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0D4FB5" w:rsidRDefault="00E35377" w:rsidP="000D4FB5">
      <w:pPr>
        <w:ind w:left="6381" w:firstLine="709"/>
        <w:outlineLvl w:val="0"/>
        <w:rPr>
          <w:bCs/>
        </w:rPr>
      </w:pPr>
    </w:p>
    <w:p w:rsidR="00E35377" w:rsidRPr="000D4FB5" w:rsidRDefault="00E35377" w:rsidP="000D4FB5">
      <w:pPr>
        <w:jc w:val="right"/>
        <w:outlineLvl w:val="0"/>
        <w:rPr>
          <w:bCs/>
        </w:rPr>
      </w:pPr>
      <w:r w:rsidRPr="000D4FB5">
        <w:rPr>
          <w:bCs/>
        </w:rPr>
        <w:t xml:space="preserve"> </w:t>
      </w:r>
    </w:p>
    <w:p w:rsidR="002F151D" w:rsidRPr="000D4FB5" w:rsidRDefault="002F151D" w:rsidP="000D4FB5">
      <w:pPr>
        <w:ind w:left="5672" w:firstLine="709"/>
        <w:jc w:val="both"/>
        <w:rPr>
          <w:sz w:val="22"/>
          <w:szCs w:val="22"/>
        </w:rPr>
      </w:pPr>
    </w:p>
    <w:p w:rsidR="002F151D" w:rsidRPr="000D4FB5" w:rsidRDefault="002F151D" w:rsidP="000D4FB5">
      <w:pPr>
        <w:ind w:left="5672" w:firstLine="709"/>
        <w:jc w:val="both"/>
        <w:rPr>
          <w:sz w:val="22"/>
          <w:szCs w:val="22"/>
        </w:rPr>
      </w:pPr>
    </w:p>
    <w:p w:rsidR="00E1046E" w:rsidRPr="000D4FB5" w:rsidRDefault="00E1046E" w:rsidP="000D4FB5">
      <w:pPr>
        <w:rPr>
          <w:b/>
          <w:bCs/>
        </w:rPr>
      </w:pPr>
    </w:p>
    <w:p w:rsidR="00E1046E" w:rsidRPr="000D4FB5" w:rsidRDefault="00E1046E" w:rsidP="000D4FB5">
      <w:pPr>
        <w:pStyle w:val="6"/>
      </w:pPr>
      <w:r w:rsidRPr="000D4FB5">
        <w:t>КОЛЛЕКТИВНЫЙ ДОГОВОР</w:t>
      </w:r>
    </w:p>
    <w:p w:rsidR="00BC57F4" w:rsidRPr="000D4FB5" w:rsidRDefault="00BC57F4" w:rsidP="000D4FB5">
      <w:pPr>
        <w:jc w:val="center"/>
        <w:rPr>
          <w:b/>
        </w:rPr>
      </w:pPr>
    </w:p>
    <w:p w:rsidR="00BC57F4" w:rsidRPr="000D4FB5" w:rsidRDefault="00BC57F4" w:rsidP="000D4FB5">
      <w:pPr>
        <w:jc w:val="center"/>
        <w:rPr>
          <w:b/>
          <w:i/>
          <w:sz w:val="28"/>
          <w:szCs w:val="28"/>
        </w:rPr>
      </w:pPr>
      <w:r w:rsidRPr="000D4FB5">
        <w:rPr>
          <w:b/>
          <w:i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BC57F4" w:rsidRPr="000D4FB5" w:rsidRDefault="00BC57F4" w:rsidP="000D4FB5">
      <w:pPr>
        <w:jc w:val="center"/>
        <w:rPr>
          <w:b/>
          <w:i/>
          <w:sz w:val="28"/>
          <w:szCs w:val="28"/>
        </w:rPr>
      </w:pPr>
      <w:r w:rsidRPr="000D4FB5">
        <w:rPr>
          <w:b/>
          <w:i/>
          <w:sz w:val="28"/>
          <w:szCs w:val="28"/>
        </w:rPr>
        <w:t>«Детско-юношеская спортивная школа «Самбо-85» г. Соль-Илецка</w:t>
      </w:r>
    </w:p>
    <w:p w:rsidR="00BC57F4" w:rsidRPr="000D4FB5" w:rsidRDefault="00BC57F4" w:rsidP="000D4FB5">
      <w:pPr>
        <w:jc w:val="center"/>
        <w:rPr>
          <w:b/>
        </w:rPr>
      </w:pPr>
    </w:p>
    <w:p w:rsidR="00BC57F4" w:rsidRPr="000D4FB5" w:rsidRDefault="00E1046E" w:rsidP="000D4FB5">
      <w:pPr>
        <w:rPr>
          <w:b/>
          <w:bCs/>
        </w:rPr>
      </w:pPr>
      <w:r w:rsidRPr="000D4FB5">
        <w:rPr>
          <w:b/>
          <w:bCs/>
        </w:rPr>
        <w:t xml:space="preserve"> </w:t>
      </w:r>
    </w:p>
    <w:p w:rsidR="00E1046E" w:rsidRPr="000D4FB5" w:rsidRDefault="00BC57F4" w:rsidP="000D4FB5">
      <w:pPr>
        <w:jc w:val="center"/>
        <w:rPr>
          <w:b/>
          <w:i/>
          <w:sz w:val="32"/>
          <w:szCs w:val="32"/>
        </w:rPr>
      </w:pPr>
      <w:r w:rsidRPr="000D4FB5">
        <w:rPr>
          <w:b/>
          <w:i/>
          <w:sz w:val="32"/>
          <w:szCs w:val="32"/>
        </w:rPr>
        <w:t>на 2022</w:t>
      </w:r>
      <w:r w:rsidR="00AE7962" w:rsidRPr="000D4FB5">
        <w:rPr>
          <w:b/>
          <w:i/>
          <w:sz w:val="32"/>
          <w:szCs w:val="32"/>
        </w:rPr>
        <w:t>- 20</w:t>
      </w:r>
      <w:r w:rsidRPr="000D4FB5">
        <w:rPr>
          <w:b/>
          <w:i/>
          <w:sz w:val="32"/>
          <w:szCs w:val="32"/>
        </w:rPr>
        <w:t xml:space="preserve">25 </w:t>
      </w:r>
      <w:r w:rsidR="00824412" w:rsidRPr="000D4FB5">
        <w:rPr>
          <w:b/>
          <w:i/>
          <w:sz w:val="32"/>
          <w:szCs w:val="32"/>
        </w:rPr>
        <w:t>го</w:t>
      </w:r>
      <w:proofErr w:type="gramStart"/>
      <w:r w:rsidR="00824412" w:rsidRPr="000D4FB5">
        <w:rPr>
          <w:b/>
          <w:i/>
          <w:sz w:val="32"/>
          <w:szCs w:val="32"/>
        </w:rPr>
        <w:t>д</w:t>
      </w:r>
      <w:r w:rsidR="00E1046E" w:rsidRPr="000D4FB5">
        <w:rPr>
          <w:b/>
          <w:i/>
          <w:sz w:val="32"/>
          <w:szCs w:val="32"/>
        </w:rPr>
        <w:t>(</w:t>
      </w:r>
      <w:proofErr w:type="gramEnd"/>
      <w:r w:rsidR="00E1046E" w:rsidRPr="000D4FB5">
        <w:rPr>
          <w:b/>
          <w:i/>
          <w:sz w:val="32"/>
          <w:szCs w:val="32"/>
        </w:rPr>
        <w:t>ы)</w:t>
      </w:r>
    </w:p>
    <w:p w:rsidR="00E1046E" w:rsidRPr="000D4FB5" w:rsidRDefault="00E1046E" w:rsidP="000D4FB5"/>
    <w:p w:rsidR="00E1046E" w:rsidRPr="000D4FB5" w:rsidRDefault="00E1046E" w:rsidP="000D4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928"/>
      </w:tblGrid>
      <w:tr w:rsidR="00F439AB" w:rsidRPr="000D4FB5" w:rsidTr="00F439AB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39AB" w:rsidRPr="000D4FB5" w:rsidRDefault="00F439AB" w:rsidP="000D4FB5">
            <w:pPr>
              <w:rPr>
                <w:b/>
                <w:sz w:val="28"/>
              </w:rPr>
            </w:pPr>
            <w:r w:rsidRPr="000D4FB5">
              <w:rPr>
                <w:b/>
                <w:sz w:val="28"/>
              </w:rPr>
              <w:t>От работодателя:</w:t>
            </w:r>
          </w:p>
          <w:p w:rsidR="00F439AB" w:rsidRPr="000D4FB5" w:rsidRDefault="00F439AB" w:rsidP="000D4FB5">
            <w:pPr>
              <w:rPr>
                <w:sz w:val="28"/>
              </w:rPr>
            </w:pPr>
            <w:r w:rsidRPr="000D4FB5">
              <w:rPr>
                <w:sz w:val="28"/>
              </w:rPr>
              <w:t xml:space="preserve"> Директор ДЮСШ «Самбо-85»</w:t>
            </w:r>
          </w:p>
          <w:p w:rsidR="00F439AB" w:rsidRPr="000D4FB5" w:rsidRDefault="00F439AB" w:rsidP="000D4FB5">
            <w:pPr>
              <w:rPr>
                <w:sz w:val="28"/>
              </w:rPr>
            </w:pPr>
            <w:r w:rsidRPr="000D4FB5">
              <w:rPr>
                <w:sz w:val="28"/>
              </w:rPr>
              <w:t>_______________ Бисенов С.Т.</w:t>
            </w:r>
          </w:p>
          <w:p w:rsidR="00F439AB" w:rsidRPr="000D4FB5" w:rsidRDefault="00F439AB" w:rsidP="000D4FB5">
            <w:pPr>
              <w:rPr>
                <w:sz w:val="28"/>
              </w:rPr>
            </w:pPr>
          </w:p>
          <w:p w:rsidR="00F439AB" w:rsidRPr="000D4FB5" w:rsidRDefault="00F439AB" w:rsidP="000D4FB5">
            <w:r w:rsidRPr="000D4FB5">
              <w:rPr>
                <w:sz w:val="28"/>
              </w:rPr>
              <w:t>М.П.</w:t>
            </w:r>
          </w:p>
        </w:tc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39AB" w:rsidRPr="000D4FB5" w:rsidRDefault="00F439AB" w:rsidP="000D4FB5">
            <w:pPr>
              <w:rPr>
                <w:sz w:val="28"/>
              </w:rPr>
            </w:pPr>
            <w:r w:rsidRPr="000D4FB5">
              <w:rPr>
                <w:b/>
                <w:sz w:val="28"/>
              </w:rPr>
              <w:t>От работников:</w:t>
            </w:r>
            <w:r w:rsidRPr="000D4FB5">
              <w:rPr>
                <w:sz w:val="28"/>
              </w:rPr>
              <w:t xml:space="preserve"> </w:t>
            </w:r>
          </w:p>
          <w:p w:rsidR="00F439AB" w:rsidRPr="000D4FB5" w:rsidRDefault="00F439AB" w:rsidP="000D4FB5">
            <w:pPr>
              <w:rPr>
                <w:sz w:val="28"/>
              </w:rPr>
            </w:pPr>
            <w:r w:rsidRPr="000D4FB5">
              <w:rPr>
                <w:sz w:val="28"/>
              </w:rPr>
              <w:t>Председатель Первичной профсоюзной организации коллектива ДЮСШ «Самбо-85»</w:t>
            </w:r>
          </w:p>
          <w:p w:rsidR="00F439AB" w:rsidRPr="000D4FB5" w:rsidRDefault="00F439AB" w:rsidP="000D4FB5">
            <w:pPr>
              <w:rPr>
                <w:sz w:val="28"/>
              </w:rPr>
            </w:pPr>
            <w:r w:rsidRPr="000D4FB5">
              <w:rPr>
                <w:sz w:val="28"/>
              </w:rPr>
              <w:t>_______________ Е.С. Аксенова</w:t>
            </w:r>
          </w:p>
          <w:p w:rsidR="00F439AB" w:rsidRPr="000D4FB5" w:rsidRDefault="00F439AB" w:rsidP="00D24F64">
            <w:r w:rsidRPr="000D4FB5">
              <w:rPr>
                <w:sz w:val="28"/>
              </w:rPr>
              <w:t>«</w:t>
            </w:r>
            <w:r w:rsidR="00D24F64">
              <w:rPr>
                <w:sz w:val="28"/>
              </w:rPr>
              <w:t>08</w:t>
            </w:r>
            <w:r w:rsidRPr="000D4FB5">
              <w:rPr>
                <w:sz w:val="28"/>
              </w:rPr>
              <w:t xml:space="preserve">» </w:t>
            </w:r>
            <w:r w:rsidR="00D24F64">
              <w:rPr>
                <w:sz w:val="28"/>
              </w:rPr>
              <w:t>июля</w:t>
            </w:r>
            <w:r w:rsidRPr="000D4FB5">
              <w:rPr>
                <w:sz w:val="28"/>
              </w:rPr>
              <w:t xml:space="preserve"> 2022 г.</w:t>
            </w:r>
          </w:p>
        </w:tc>
      </w:tr>
    </w:tbl>
    <w:p w:rsidR="00E1046E" w:rsidRPr="000D4FB5" w:rsidRDefault="00E1046E" w:rsidP="000D4FB5"/>
    <w:p w:rsidR="008A5703" w:rsidRPr="000D4FB5" w:rsidRDefault="008A5703" w:rsidP="000D4FB5"/>
    <w:p w:rsidR="006926CF" w:rsidRPr="000D4FB5" w:rsidRDefault="001270C7" w:rsidP="001270C7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7A230B2D-1F55-43F8-BA01-F4E769CEFE2C}" provid="{F5AC7D23-DA04-45F5-ABCB-38CE7A982553}" o:suggestedsigner="Бисенов С.Т." o:suggestedsigner2="директор" o:suggestedsigneremail="dush_sambo85@mail.ru" o:sigprovurl="http://www.cryptopro.ru/products/office/signature" issignaturelin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0"/>
    </w:p>
    <w:p w:rsidR="008A5703" w:rsidRPr="000D4FB5" w:rsidRDefault="008A5703" w:rsidP="000D4FB5">
      <w:pPr>
        <w:jc w:val="center"/>
      </w:pPr>
    </w:p>
    <w:p w:rsidR="00301F7E" w:rsidRPr="000D4FB5" w:rsidRDefault="00301F7E" w:rsidP="000D4FB5">
      <w:pPr>
        <w:jc w:val="center"/>
      </w:pPr>
    </w:p>
    <w:p w:rsidR="002F151D" w:rsidRPr="000D4FB5" w:rsidRDefault="002F151D" w:rsidP="000D4FB5">
      <w:pPr>
        <w:jc w:val="center"/>
      </w:pPr>
    </w:p>
    <w:p w:rsidR="002F151D" w:rsidRPr="000D4FB5" w:rsidRDefault="002F151D" w:rsidP="000D4FB5">
      <w:pPr>
        <w:jc w:val="center"/>
      </w:pPr>
    </w:p>
    <w:p w:rsidR="002F151D" w:rsidRPr="000D4FB5" w:rsidRDefault="002F151D" w:rsidP="000D4FB5">
      <w:pPr>
        <w:jc w:val="center"/>
      </w:pPr>
    </w:p>
    <w:p w:rsidR="00B3690E" w:rsidRPr="000D4FB5" w:rsidRDefault="00B3690E" w:rsidP="000D4FB5">
      <w:pPr>
        <w:jc w:val="center"/>
      </w:pPr>
    </w:p>
    <w:p w:rsidR="00B3690E" w:rsidRPr="000D4FB5" w:rsidRDefault="00B3690E" w:rsidP="000D4FB5">
      <w:pPr>
        <w:jc w:val="center"/>
      </w:pPr>
    </w:p>
    <w:p w:rsidR="00B3690E" w:rsidRPr="000D4FB5" w:rsidRDefault="00B3690E" w:rsidP="000D4FB5">
      <w:pPr>
        <w:jc w:val="center"/>
      </w:pPr>
    </w:p>
    <w:p w:rsidR="002F151D" w:rsidRPr="000D4FB5" w:rsidRDefault="002F151D" w:rsidP="000D4FB5">
      <w:pPr>
        <w:jc w:val="center"/>
      </w:pPr>
    </w:p>
    <w:p w:rsidR="002F151D" w:rsidRPr="000D4FB5" w:rsidRDefault="002F151D" w:rsidP="000D4FB5">
      <w:pPr>
        <w:jc w:val="center"/>
      </w:pPr>
    </w:p>
    <w:p w:rsidR="00301F7E" w:rsidRPr="000D4FB5" w:rsidRDefault="00301F7E" w:rsidP="000D4FB5">
      <w:pPr>
        <w:jc w:val="center"/>
      </w:pPr>
    </w:p>
    <w:p w:rsidR="00BC57F4" w:rsidRPr="000D4FB5" w:rsidRDefault="00BC57F4" w:rsidP="000D4FB5">
      <w:pPr>
        <w:rPr>
          <w:sz w:val="28"/>
        </w:rPr>
      </w:pPr>
      <w:r w:rsidRPr="000D4FB5">
        <w:rPr>
          <w:sz w:val="28"/>
        </w:rPr>
        <w:t>Коллективный договор прошел уведомительную регистрацию</w:t>
      </w:r>
    </w:p>
    <w:p w:rsidR="00BC57F4" w:rsidRPr="000D4FB5" w:rsidRDefault="00BC57F4" w:rsidP="000D4FB5">
      <w:pPr>
        <w:rPr>
          <w:u w:val="single"/>
        </w:rPr>
      </w:pPr>
      <w:r w:rsidRPr="000D4FB5">
        <w:rPr>
          <w:sz w:val="28"/>
        </w:rPr>
        <w:t xml:space="preserve">в органе по труду  </w:t>
      </w:r>
      <w:r w:rsidRPr="000D4FB5">
        <w:rPr>
          <w:sz w:val="28"/>
          <w:u w:val="single"/>
        </w:rPr>
        <w:t>ГКУ «ЦЗН Соль-Илецкого района»</w:t>
      </w:r>
    </w:p>
    <w:p w:rsidR="00BC57F4" w:rsidRPr="000D4FB5" w:rsidRDefault="00BC57F4" w:rsidP="000D4FB5"/>
    <w:p w:rsidR="00BC57F4" w:rsidRPr="000D4FB5" w:rsidRDefault="00BC57F4" w:rsidP="000D4FB5"/>
    <w:p w:rsidR="00BC57F4" w:rsidRPr="000D4FB5" w:rsidRDefault="00BC57F4" w:rsidP="000D4FB5">
      <w:pPr>
        <w:rPr>
          <w:sz w:val="28"/>
          <w:u w:val="single"/>
        </w:rPr>
      </w:pPr>
      <w:r w:rsidRPr="000D4FB5">
        <w:rPr>
          <w:sz w:val="28"/>
        </w:rPr>
        <w:t xml:space="preserve">Регистрационный номер </w:t>
      </w:r>
      <w:r w:rsidRPr="000D4FB5">
        <w:rPr>
          <w:sz w:val="28"/>
          <w:u w:val="single"/>
        </w:rPr>
        <w:t xml:space="preserve">№ </w:t>
      </w:r>
      <w:r w:rsidR="00D24F64">
        <w:rPr>
          <w:sz w:val="28"/>
          <w:u w:val="single"/>
        </w:rPr>
        <w:t xml:space="preserve"> 20000005/2252</w:t>
      </w:r>
      <w:r w:rsidRPr="000D4FB5">
        <w:rPr>
          <w:sz w:val="28"/>
          <w:u w:val="single"/>
        </w:rPr>
        <w:t xml:space="preserve"> от</w:t>
      </w:r>
      <w:r w:rsidR="00D24F64">
        <w:rPr>
          <w:sz w:val="28"/>
          <w:u w:val="single"/>
        </w:rPr>
        <w:t xml:space="preserve">  «11» июля  2022 </w:t>
      </w:r>
      <w:r w:rsidRPr="000D4FB5">
        <w:rPr>
          <w:sz w:val="28"/>
          <w:u w:val="single"/>
        </w:rPr>
        <w:t xml:space="preserve"> г.  </w:t>
      </w:r>
    </w:p>
    <w:p w:rsidR="00F439AB" w:rsidRPr="000D4FB5" w:rsidRDefault="00F439AB" w:rsidP="000D4FB5">
      <w:pPr>
        <w:rPr>
          <w:b/>
        </w:rPr>
      </w:pPr>
    </w:p>
    <w:p w:rsidR="00BC57F4" w:rsidRPr="000D4FB5" w:rsidRDefault="00BC57F4" w:rsidP="000D4FB5">
      <w:pPr>
        <w:ind w:firstLine="567"/>
        <w:jc w:val="center"/>
        <w:rPr>
          <w:b/>
        </w:rPr>
      </w:pPr>
    </w:p>
    <w:p w:rsidR="00BC57F4" w:rsidRPr="000D4FB5" w:rsidRDefault="00BC57F4" w:rsidP="000D4FB5">
      <w:pPr>
        <w:ind w:firstLine="567"/>
        <w:jc w:val="center"/>
        <w:rPr>
          <w:b/>
        </w:rPr>
      </w:pPr>
    </w:p>
    <w:p w:rsidR="00BC57F4" w:rsidRPr="000D4FB5" w:rsidRDefault="00BC57F4" w:rsidP="000D4FB5">
      <w:pPr>
        <w:ind w:firstLine="567"/>
        <w:jc w:val="center"/>
        <w:rPr>
          <w:b/>
        </w:rPr>
      </w:pPr>
    </w:p>
    <w:p w:rsidR="00BC57F4" w:rsidRPr="000D4FB5" w:rsidRDefault="00BC57F4" w:rsidP="000D4FB5">
      <w:pPr>
        <w:ind w:firstLine="567"/>
        <w:jc w:val="center"/>
        <w:rPr>
          <w:b/>
        </w:rPr>
      </w:pPr>
    </w:p>
    <w:p w:rsidR="00BC57F4" w:rsidRPr="000D4FB5" w:rsidRDefault="00BC57F4" w:rsidP="000D4FB5">
      <w:pPr>
        <w:ind w:firstLine="567"/>
        <w:jc w:val="center"/>
        <w:rPr>
          <w:b/>
        </w:rPr>
      </w:pPr>
    </w:p>
    <w:p w:rsidR="00E1046E" w:rsidRPr="005817B8" w:rsidRDefault="00E1046E" w:rsidP="000D4FB5">
      <w:pPr>
        <w:ind w:firstLine="567"/>
        <w:jc w:val="center"/>
        <w:rPr>
          <w:b/>
          <w:sz w:val="26"/>
          <w:szCs w:val="26"/>
        </w:rPr>
      </w:pPr>
      <w:r w:rsidRPr="005817B8">
        <w:rPr>
          <w:b/>
          <w:sz w:val="26"/>
          <w:szCs w:val="26"/>
        </w:rPr>
        <w:lastRenderedPageBreak/>
        <w:t>I. ОБЩИЕ ПОЛОЖЕНИЯ</w:t>
      </w:r>
    </w:p>
    <w:p w:rsidR="004B47DC" w:rsidRPr="005817B8" w:rsidRDefault="004B47D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1.1. Настоящий коллективный договор заключен между работодателем и работниками</w:t>
      </w:r>
      <w:r w:rsidR="00565740" w:rsidRPr="005817B8">
        <w:rPr>
          <w:sz w:val="26"/>
          <w:szCs w:val="26"/>
        </w:rPr>
        <w:t xml:space="preserve"> в лице их представителей</w:t>
      </w:r>
      <w:r w:rsidRPr="005817B8">
        <w:rPr>
          <w:sz w:val="26"/>
          <w:szCs w:val="26"/>
        </w:rPr>
        <w:t xml:space="preserve"> и является правовым актом, регулирующим социально-трудовые отношения в</w:t>
      </w:r>
      <w:r w:rsidR="00BC57F4" w:rsidRPr="005817B8">
        <w:rPr>
          <w:sz w:val="26"/>
          <w:szCs w:val="26"/>
        </w:rPr>
        <w:t xml:space="preserve"> муниципальном бюджетном учреждении дополнительного образования «Детско-юношеской спортивной школы «Самбо-85» г. Соль-Илецка (далее – МБУДО ДЮСШ «Самбо-85»)</w:t>
      </w:r>
    </w:p>
    <w:p w:rsidR="009407CD" w:rsidRPr="005817B8" w:rsidRDefault="004B47D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1.2. Основой для заключения коллективного договора являются:</w:t>
      </w:r>
    </w:p>
    <w:p w:rsidR="009407CD" w:rsidRPr="005817B8" w:rsidRDefault="006926CF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- </w:t>
      </w:r>
      <w:r w:rsidR="004B47DC" w:rsidRPr="005817B8">
        <w:rPr>
          <w:sz w:val="26"/>
          <w:szCs w:val="26"/>
        </w:rPr>
        <w:t xml:space="preserve">Трудовой </w:t>
      </w:r>
      <w:r w:rsidR="004F6E88" w:rsidRPr="005817B8">
        <w:rPr>
          <w:sz w:val="26"/>
          <w:szCs w:val="26"/>
        </w:rPr>
        <w:t>к</w:t>
      </w:r>
      <w:r w:rsidR="004B47DC" w:rsidRPr="005817B8">
        <w:rPr>
          <w:sz w:val="26"/>
          <w:szCs w:val="26"/>
        </w:rPr>
        <w:t>одекс Р</w:t>
      </w:r>
      <w:r w:rsidR="009407CD" w:rsidRPr="005817B8">
        <w:rPr>
          <w:sz w:val="26"/>
          <w:szCs w:val="26"/>
        </w:rPr>
        <w:t xml:space="preserve">оссийской </w:t>
      </w:r>
      <w:r w:rsidR="004B47DC" w:rsidRPr="005817B8">
        <w:rPr>
          <w:sz w:val="26"/>
          <w:szCs w:val="26"/>
        </w:rPr>
        <w:t>Ф</w:t>
      </w:r>
      <w:r w:rsidR="009407CD" w:rsidRPr="005817B8">
        <w:rPr>
          <w:sz w:val="26"/>
          <w:szCs w:val="26"/>
        </w:rPr>
        <w:t>едерации</w:t>
      </w:r>
      <w:r w:rsidR="004B47DC" w:rsidRPr="005817B8">
        <w:rPr>
          <w:sz w:val="26"/>
          <w:szCs w:val="26"/>
        </w:rPr>
        <w:t xml:space="preserve"> (далее – ТК РФ);</w:t>
      </w:r>
    </w:p>
    <w:p w:rsidR="00E34273" w:rsidRPr="005817B8" w:rsidRDefault="006926CF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- </w:t>
      </w:r>
      <w:r w:rsidR="004B47DC" w:rsidRPr="005817B8">
        <w:rPr>
          <w:sz w:val="26"/>
          <w:szCs w:val="26"/>
        </w:rPr>
        <w:t>Ф</w:t>
      </w:r>
      <w:r w:rsidR="009407CD" w:rsidRPr="005817B8">
        <w:rPr>
          <w:sz w:val="26"/>
          <w:szCs w:val="26"/>
        </w:rPr>
        <w:t>едеральный закон от 12</w:t>
      </w:r>
      <w:r w:rsidRPr="005817B8">
        <w:rPr>
          <w:sz w:val="26"/>
          <w:szCs w:val="26"/>
        </w:rPr>
        <w:t>.01.</w:t>
      </w:r>
      <w:r w:rsidR="009407CD" w:rsidRPr="005817B8">
        <w:rPr>
          <w:sz w:val="26"/>
          <w:szCs w:val="26"/>
        </w:rPr>
        <w:t xml:space="preserve">1996 г. № 10-ФЗ </w:t>
      </w:r>
      <w:r w:rsidR="004B47DC" w:rsidRPr="005817B8">
        <w:rPr>
          <w:sz w:val="26"/>
          <w:szCs w:val="26"/>
        </w:rPr>
        <w:t>«О профессиональных союзах, их правах и гарантиях деятельности»</w:t>
      </w:r>
      <w:r w:rsidR="00E34273" w:rsidRPr="005817B8">
        <w:rPr>
          <w:sz w:val="26"/>
          <w:szCs w:val="26"/>
        </w:rPr>
        <w:t>;</w:t>
      </w:r>
    </w:p>
    <w:p w:rsidR="00BC57F4" w:rsidRPr="005817B8" w:rsidRDefault="006926CF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Федеральный закон от 29.12.</w:t>
      </w:r>
      <w:r w:rsidR="00E34273" w:rsidRPr="005817B8">
        <w:rPr>
          <w:sz w:val="26"/>
          <w:szCs w:val="26"/>
        </w:rPr>
        <w:t xml:space="preserve">2012 г. </w:t>
      </w:r>
      <w:r w:rsidR="00861C70" w:rsidRPr="005817B8">
        <w:rPr>
          <w:sz w:val="26"/>
          <w:szCs w:val="26"/>
        </w:rPr>
        <w:t xml:space="preserve">№ </w:t>
      </w:r>
      <w:r w:rsidR="00E34273" w:rsidRPr="005817B8">
        <w:rPr>
          <w:sz w:val="26"/>
          <w:szCs w:val="26"/>
        </w:rPr>
        <w:t>273-ФЗ «Об образовании в Российской Федерации»</w:t>
      </w:r>
      <w:r w:rsidR="00301442" w:rsidRPr="005817B8">
        <w:rPr>
          <w:sz w:val="26"/>
          <w:szCs w:val="26"/>
        </w:rPr>
        <w:t>;</w:t>
      </w:r>
    </w:p>
    <w:p w:rsidR="006D4487" w:rsidRPr="005817B8" w:rsidRDefault="006926CF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</w:t>
      </w:r>
      <w:r w:rsidR="00BC57F4" w:rsidRPr="005817B8">
        <w:rPr>
          <w:sz w:val="26"/>
          <w:szCs w:val="26"/>
        </w:rPr>
        <w:t xml:space="preserve"> Отраслевое региональное соглашение по организациям, подведомственным министерству образования Оренбургской области, на 2022-2024;</w:t>
      </w:r>
    </w:p>
    <w:p w:rsidR="006926CF" w:rsidRPr="005817B8" w:rsidRDefault="006D4487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Трехстороннее соглашение между Правительством, профсоюзами и работодателями Оренбургской области «О взаимодействии в сфере социально-трудовых отношений и социальной защиты населения Оренбургской области на 2020-2022 годы»</w:t>
      </w:r>
      <w:r w:rsidR="006926CF" w:rsidRPr="005817B8">
        <w:rPr>
          <w:sz w:val="26"/>
          <w:szCs w:val="26"/>
        </w:rPr>
        <w:t>;</w:t>
      </w:r>
    </w:p>
    <w:p w:rsidR="006926CF" w:rsidRPr="005817B8" w:rsidRDefault="006926CF" w:rsidP="000D4FB5">
      <w:pPr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</w:rPr>
      </w:pPr>
      <w:r w:rsidRPr="005817B8">
        <w:rPr>
          <w:sz w:val="26"/>
          <w:szCs w:val="26"/>
        </w:rPr>
        <w:t>- Отраслевое территориальное Соглашение</w:t>
      </w:r>
      <w:r w:rsidR="00BC57F4" w:rsidRPr="005817B8">
        <w:rPr>
          <w:sz w:val="26"/>
          <w:szCs w:val="26"/>
        </w:rPr>
        <w:t xml:space="preserve"> между администрацией муниципального образования Соль-</w:t>
      </w:r>
      <w:proofErr w:type="spellStart"/>
      <w:r w:rsidR="00BC57F4" w:rsidRPr="005817B8">
        <w:rPr>
          <w:sz w:val="26"/>
          <w:szCs w:val="26"/>
        </w:rPr>
        <w:t>Илецкий</w:t>
      </w:r>
      <w:proofErr w:type="spellEnd"/>
      <w:r w:rsidR="00BC57F4" w:rsidRPr="005817B8">
        <w:rPr>
          <w:sz w:val="26"/>
          <w:szCs w:val="26"/>
        </w:rPr>
        <w:t xml:space="preserve"> городской округ Оренбургской области</w:t>
      </w:r>
      <w:r w:rsidR="006D4487" w:rsidRPr="005817B8">
        <w:rPr>
          <w:sz w:val="26"/>
          <w:szCs w:val="26"/>
        </w:rPr>
        <w:t>, управлением образования администрации муниципального образования Соль-</w:t>
      </w:r>
      <w:proofErr w:type="spellStart"/>
      <w:r w:rsidR="006D4487" w:rsidRPr="005817B8">
        <w:rPr>
          <w:sz w:val="26"/>
          <w:szCs w:val="26"/>
        </w:rPr>
        <w:t>Илецкий</w:t>
      </w:r>
      <w:proofErr w:type="spellEnd"/>
      <w:r w:rsidR="006D4487" w:rsidRPr="005817B8">
        <w:rPr>
          <w:sz w:val="26"/>
          <w:szCs w:val="26"/>
        </w:rPr>
        <w:t xml:space="preserve"> городской округ Оренбургской области и Соль-</w:t>
      </w:r>
      <w:proofErr w:type="spellStart"/>
      <w:r w:rsidR="006D4487" w:rsidRPr="005817B8">
        <w:rPr>
          <w:sz w:val="26"/>
          <w:szCs w:val="26"/>
        </w:rPr>
        <w:t>Илецкой</w:t>
      </w:r>
      <w:proofErr w:type="spellEnd"/>
      <w:r w:rsidR="006D4487" w:rsidRPr="005817B8">
        <w:rPr>
          <w:sz w:val="26"/>
          <w:szCs w:val="26"/>
        </w:rPr>
        <w:t xml:space="preserve"> районной организации Оренбургской областной общественной организации Профсоюза работников народного образования и науки РФ на 2022-2024 гг.</w:t>
      </w:r>
      <w:r w:rsidR="00B3690E" w:rsidRPr="005817B8">
        <w:rPr>
          <w:sz w:val="26"/>
          <w:szCs w:val="26"/>
        </w:rPr>
        <w:t xml:space="preserve"> (далее – отраслевое соглашение)</w:t>
      </w:r>
      <w:r w:rsidR="006D4487" w:rsidRPr="005817B8">
        <w:rPr>
          <w:sz w:val="26"/>
          <w:szCs w:val="26"/>
        </w:rPr>
        <w:t>.</w:t>
      </w:r>
    </w:p>
    <w:p w:rsidR="004B47DC" w:rsidRPr="005817B8" w:rsidRDefault="009407C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1.3. </w:t>
      </w:r>
      <w:proofErr w:type="gramStart"/>
      <w:r w:rsidR="004B47DC" w:rsidRPr="005817B8">
        <w:rPr>
          <w:sz w:val="26"/>
          <w:szCs w:val="26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5817B8">
        <w:rPr>
          <w:sz w:val="26"/>
          <w:szCs w:val="26"/>
        </w:rPr>
        <w:t xml:space="preserve">трудовым законодательством, иными актами, содержащими нормы трудового </w:t>
      </w:r>
      <w:r w:rsidR="00CB0793" w:rsidRPr="005817B8">
        <w:rPr>
          <w:sz w:val="26"/>
          <w:szCs w:val="26"/>
        </w:rPr>
        <w:t>права, соглашениями</w:t>
      </w:r>
      <w:r w:rsidR="004B47DC" w:rsidRPr="005817B8">
        <w:rPr>
          <w:sz w:val="26"/>
          <w:szCs w:val="26"/>
        </w:rPr>
        <w:t xml:space="preserve">. </w:t>
      </w:r>
      <w:proofErr w:type="gramEnd"/>
    </w:p>
    <w:p w:rsidR="004B47DC" w:rsidRPr="005817B8" w:rsidRDefault="004B47D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Сторонами коллективного договора являются: </w:t>
      </w:r>
    </w:p>
    <w:p w:rsidR="00881316" w:rsidRPr="005817B8" w:rsidRDefault="005817B8" w:rsidP="000D4FB5">
      <w:pPr>
        <w:pStyle w:val="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7DC" w:rsidRPr="005817B8">
        <w:rPr>
          <w:sz w:val="26"/>
          <w:szCs w:val="26"/>
        </w:rPr>
        <w:t xml:space="preserve">работодатель в лице его представителя </w:t>
      </w:r>
      <w:r w:rsidR="009407CD" w:rsidRPr="005817B8">
        <w:rPr>
          <w:sz w:val="26"/>
          <w:szCs w:val="26"/>
        </w:rPr>
        <w:t>–</w:t>
      </w:r>
      <w:r w:rsidR="004B47DC" w:rsidRPr="005817B8">
        <w:rPr>
          <w:sz w:val="26"/>
          <w:szCs w:val="26"/>
        </w:rPr>
        <w:t xml:space="preserve"> руководителя </w:t>
      </w:r>
      <w:r w:rsidR="009407CD" w:rsidRPr="005817B8">
        <w:rPr>
          <w:sz w:val="26"/>
          <w:szCs w:val="26"/>
        </w:rPr>
        <w:t xml:space="preserve">образовательной организации </w:t>
      </w:r>
      <w:r w:rsidR="006D4487" w:rsidRPr="005817B8">
        <w:rPr>
          <w:sz w:val="26"/>
          <w:szCs w:val="26"/>
        </w:rPr>
        <w:t>Бисенов Сергей Тлекович</w:t>
      </w:r>
      <w:r w:rsidR="004B47DC" w:rsidRPr="005817B8">
        <w:rPr>
          <w:sz w:val="26"/>
          <w:szCs w:val="26"/>
        </w:rPr>
        <w:t xml:space="preserve"> (далее – работодатель);</w:t>
      </w:r>
    </w:p>
    <w:p w:rsidR="00912A94" w:rsidRPr="005817B8" w:rsidRDefault="005817B8" w:rsidP="000D4FB5">
      <w:pPr>
        <w:pStyle w:val="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7DC" w:rsidRPr="005817B8">
        <w:rPr>
          <w:sz w:val="26"/>
          <w:szCs w:val="26"/>
        </w:rPr>
        <w:t xml:space="preserve">работники образовательной организации в лице их представителя </w:t>
      </w:r>
      <w:r w:rsidR="00DE63BB" w:rsidRPr="005817B8">
        <w:rPr>
          <w:sz w:val="26"/>
          <w:szCs w:val="26"/>
        </w:rPr>
        <w:t>– п</w:t>
      </w:r>
      <w:r w:rsidR="004B47DC" w:rsidRPr="005817B8">
        <w:rPr>
          <w:sz w:val="26"/>
          <w:szCs w:val="26"/>
        </w:rPr>
        <w:t>ервичной профсоюзной</w:t>
      </w:r>
      <w:r w:rsidR="00C561C5" w:rsidRPr="005817B8">
        <w:rPr>
          <w:sz w:val="26"/>
          <w:szCs w:val="26"/>
        </w:rPr>
        <w:t xml:space="preserve"> </w:t>
      </w:r>
      <w:proofErr w:type="gramStart"/>
      <w:r w:rsidR="00C561C5" w:rsidRPr="005817B8">
        <w:rPr>
          <w:sz w:val="26"/>
          <w:szCs w:val="26"/>
        </w:rPr>
        <w:t>организации</w:t>
      </w:r>
      <w:proofErr w:type="gramEnd"/>
      <w:r w:rsidR="00BA32CD" w:rsidRPr="005817B8">
        <w:rPr>
          <w:sz w:val="26"/>
          <w:szCs w:val="26"/>
        </w:rPr>
        <w:t xml:space="preserve"> </w:t>
      </w:r>
      <w:r w:rsidR="00281118" w:rsidRPr="005817B8">
        <w:rPr>
          <w:sz w:val="26"/>
          <w:szCs w:val="26"/>
        </w:rPr>
        <w:t xml:space="preserve">от имени </w:t>
      </w:r>
      <w:proofErr w:type="gramStart"/>
      <w:r w:rsidR="00281118" w:rsidRPr="005817B8">
        <w:rPr>
          <w:sz w:val="26"/>
          <w:szCs w:val="26"/>
        </w:rPr>
        <w:t>которой</w:t>
      </w:r>
      <w:proofErr w:type="gramEnd"/>
      <w:r w:rsidR="00281118" w:rsidRPr="005817B8">
        <w:rPr>
          <w:sz w:val="26"/>
          <w:szCs w:val="26"/>
        </w:rPr>
        <w:t xml:space="preserve"> выступает</w:t>
      </w:r>
      <w:r w:rsidR="00382E6B" w:rsidRPr="005817B8">
        <w:rPr>
          <w:sz w:val="26"/>
          <w:szCs w:val="26"/>
        </w:rPr>
        <w:t xml:space="preserve"> председател</w:t>
      </w:r>
      <w:r w:rsidR="00281118" w:rsidRPr="005817B8">
        <w:rPr>
          <w:sz w:val="26"/>
          <w:szCs w:val="26"/>
        </w:rPr>
        <w:t>ь</w:t>
      </w:r>
      <w:r w:rsidR="00382E6B" w:rsidRPr="005817B8">
        <w:rPr>
          <w:sz w:val="26"/>
          <w:szCs w:val="26"/>
        </w:rPr>
        <w:t xml:space="preserve"> </w:t>
      </w:r>
      <w:r w:rsidR="00543499" w:rsidRPr="005817B8">
        <w:rPr>
          <w:sz w:val="26"/>
          <w:szCs w:val="26"/>
        </w:rPr>
        <w:t>первичной профсоюзной организации</w:t>
      </w:r>
      <w:r w:rsidR="002752DD" w:rsidRPr="005817B8">
        <w:rPr>
          <w:sz w:val="26"/>
          <w:szCs w:val="26"/>
        </w:rPr>
        <w:t xml:space="preserve"> (далее – </w:t>
      </w:r>
      <w:r w:rsidR="00DE63BB" w:rsidRPr="005817B8">
        <w:rPr>
          <w:sz w:val="26"/>
          <w:szCs w:val="26"/>
        </w:rPr>
        <w:t xml:space="preserve">выборный орган </w:t>
      </w:r>
      <w:r w:rsidR="002752DD" w:rsidRPr="005817B8">
        <w:rPr>
          <w:sz w:val="26"/>
          <w:szCs w:val="26"/>
        </w:rPr>
        <w:t>первичн</w:t>
      </w:r>
      <w:r w:rsidR="00DE63BB" w:rsidRPr="005817B8">
        <w:rPr>
          <w:sz w:val="26"/>
          <w:szCs w:val="26"/>
        </w:rPr>
        <w:t>ой</w:t>
      </w:r>
      <w:r w:rsidR="002752DD" w:rsidRPr="005817B8">
        <w:rPr>
          <w:sz w:val="26"/>
          <w:szCs w:val="26"/>
        </w:rPr>
        <w:t xml:space="preserve"> профсоюзн</w:t>
      </w:r>
      <w:r w:rsidR="00DE63BB" w:rsidRPr="005817B8">
        <w:rPr>
          <w:sz w:val="26"/>
          <w:szCs w:val="26"/>
        </w:rPr>
        <w:t>ой</w:t>
      </w:r>
      <w:r w:rsidR="002752DD" w:rsidRPr="005817B8">
        <w:rPr>
          <w:sz w:val="26"/>
          <w:szCs w:val="26"/>
        </w:rPr>
        <w:t xml:space="preserve"> </w:t>
      </w:r>
      <w:r w:rsidR="00603496" w:rsidRPr="005817B8">
        <w:rPr>
          <w:sz w:val="26"/>
          <w:szCs w:val="26"/>
        </w:rPr>
        <w:t>организации)</w:t>
      </w:r>
      <w:r w:rsidR="006D4487" w:rsidRPr="005817B8">
        <w:rPr>
          <w:sz w:val="26"/>
          <w:szCs w:val="26"/>
        </w:rPr>
        <w:t xml:space="preserve"> Аксенова Евгения Сергеевна</w:t>
      </w:r>
      <w:r w:rsidR="000557AB" w:rsidRPr="005817B8">
        <w:rPr>
          <w:sz w:val="26"/>
          <w:szCs w:val="26"/>
        </w:rPr>
        <w:t>.</w:t>
      </w:r>
    </w:p>
    <w:p w:rsidR="004B47DC" w:rsidRPr="005817B8" w:rsidRDefault="004B47DC" w:rsidP="00840B1B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BA32CD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 xml:space="preserve">. Действие настоящего коллективного договора распространяется на всех </w:t>
      </w:r>
      <w:r w:rsidR="00E91540" w:rsidRPr="005817B8">
        <w:rPr>
          <w:sz w:val="26"/>
          <w:szCs w:val="26"/>
        </w:rPr>
        <w:t xml:space="preserve">работников </w:t>
      </w:r>
      <w:r w:rsidRPr="005817B8">
        <w:rPr>
          <w:sz w:val="26"/>
          <w:szCs w:val="26"/>
        </w:rPr>
        <w:t>образовательной организаци</w:t>
      </w:r>
      <w:r w:rsidR="00BA32CD" w:rsidRPr="005817B8">
        <w:rPr>
          <w:sz w:val="26"/>
          <w:szCs w:val="26"/>
        </w:rPr>
        <w:t>и, в том числе заключивших трудовой договор о работе по совместительству</w:t>
      </w:r>
      <w:r w:rsidR="00F32061" w:rsidRPr="005817B8">
        <w:rPr>
          <w:sz w:val="26"/>
          <w:szCs w:val="26"/>
        </w:rPr>
        <w:t>.</w:t>
      </w:r>
    </w:p>
    <w:p w:rsidR="00030557" w:rsidRPr="005817B8" w:rsidRDefault="0002281E" w:rsidP="000D4FB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840B1B">
        <w:rPr>
          <w:sz w:val="26"/>
          <w:szCs w:val="26"/>
        </w:rPr>
        <w:t>5</w:t>
      </w:r>
      <w:r w:rsidR="004B47DC" w:rsidRPr="005817B8">
        <w:rPr>
          <w:sz w:val="26"/>
          <w:szCs w:val="26"/>
        </w:rPr>
        <w:t xml:space="preserve">. </w:t>
      </w:r>
      <w:r w:rsidR="00030557" w:rsidRPr="005817B8">
        <w:rPr>
          <w:sz w:val="26"/>
          <w:szCs w:val="26"/>
        </w:rPr>
        <w:t xml:space="preserve">В соответствии со статьёй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5817B8">
        <w:rPr>
          <w:sz w:val="26"/>
          <w:szCs w:val="26"/>
        </w:rPr>
        <w:t>а также расторжения трудового договора с руководителем образовательной организации.</w:t>
      </w:r>
    </w:p>
    <w:p w:rsidR="00030557" w:rsidRPr="005817B8" w:rsidRDefault="00030557" w:rsidP="000D4FB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5817B8">
        <w:rPr>
          <w:sz w:val="26"/>
          <w:szCs w:val="26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030557" w:rsidRPr="005817B8" w:rsidRDefault="00030557" w:rsidP="000D4FB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5817B8">
        <w:rPr>
          <w:sz w:val="26"/>
          <w:szCs w:val="26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  <w:r w:rsidR="00B3690E" w:rsidRPr="005817B8">
        <w:rPr>
          <w:sz w:val="26"/>
          <w:szCs w:val="26"/>
        </w:rPr>
        <w:t xml:space="preserve"> Любая из сторон имеет право направить другой стороне предложение о заключении нового </w:t>
      </w:r>
      <w:r w:rsidR="00B3690E" w:rsidRPr="005817B8">
        <w:rPr>
          <w:sz w:val="26"/>
          <w:szCs w:val="26"/>
        </w:rPr>
        <w:lastRenderedPageBreak/>
        <w:t>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Pr="005817B8" w:rsidRDefault="00030557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При ликвидации организации коллективный договор действует в течение всего срока проведения ликвидации.</w:t>
      </w:r>
    </w:p>
    <w:p w:rsidR="004B47DC" w:rsidRPr="005817B8" w:rsidRDefault="0002281E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840B1B">
        <w:rPr>
          <w:sz w:val="26"/>
          <w:szCs w:val="26"/>
        </w:rPr>
        <w:t>6</w:t>
      </w:r>
      <w:r w:rsidR="004B47DC" w:rsidRPr="005817B8">
        <w:rPr>
          <w:sz w:val="26"/>
          <w:szCs w:val="26"/>
        </w:rPr>
        <w:t xml:space="preserve">. </w:t>
      </w:r>
      <w:r w:rsidR="00B3690E" w:rsidRPr="005817B8">
        <w:rPr>
          <w:sz w:val="26"/>
          <w:szCs w:val="26"/>
        </w:rPr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 w:rsidRPr="005817B8">
        <w:rPr>
          <w:sz w:val="26"/>
          <w:szCs w:val="26"/>
        </w:rPr>
        <w:t xml:space="preserve"> и</w:t>
      </w:r>
      <w:r w:rsidR="00B3690E" w:rsidRPr="005817B8">
        <w:rPr>
          <w:sz w:val="26"/>
          <w:szCs w:val="26"/>
        </w:rPr>
        <w:t xml:space="preserve"> отраслевым соглашением</w:t>
      </w:r>
      <w:r w:rsidR="004B47DC" w:rsidRPr="005817B8">
        <w:rPr>
          <w:sz w:val="26"/>
          <w:szCs w:val="26"/>
        </w:rPr>
        <w:t>.</w:t>
      </w:r>
    </w:p>
    <w:p w:rsidR="00FA2163" w:rsidRPr="005817B8" w:rsidRDefault="0002281E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840B1B">
        <w:rPr>
          <w:sz w:val="26"/>
          <w:szCs w:val="26"/>
        </w:rPr>
        <w:t>7</w:t>
      </w:r>
      <w:r w:rsidR="004B47DC" w:rsidRPr="005817B8">
        <w:rPr>
          <w:sz w:val="26"/>
          <w:szCs w:val="26"/>
        </w:rPr>
        <w:t xml:space="preserve">. </w:t>
      </w:r>
      <w:r w:rsidR="00912A94" w:rsidRPr="005817B8">
        <w:rPr>
          <w:sz w:val="26"/>
          <w:szCs w:val="26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</w:t>
      </w:r>
      <w:proofErr w:type="gramStart"/>
      <w:r w:rsidR="00912A94" w:rsidRPr="005817B8">
        <w:rPr>
          <w:sz w:val="26"/>
          <w:szCs w:val="26"/>
        </w:rPr>
        <w:t>контроля за</w:t>
      </w:r>
      <w:proofErr w:type="gramEnd"/>
      <w:r w:rsidR="00912A94" w:rsidRPr="005817B8">
        <w:rPr>
          <w:sz w:val="26"/>
          <w:szCs w:val="26"/>
        </w:rPr>
        <w:t xml:space="preserve"> его выполнением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684950" w:rsidRPr="005817B8">
        <w:rPr>
          <w:sz w:val="26"/>
          <w:szCs w:val="26"/>
        </w:rPr>
        <w:t xml:space="preserve">Для осуществления постоянного </w:t>
      </w:r>
      <w:proofErr w:type="gramStart"/>
      <w:r w:rsidR="00684950" w:rsidRPr="005817B8">
        <w:rPr>
          <w:sz w:val="26"/>
          <w:szCs w:val="26"/>
        </w:rPr>
        <w:t>контроля за</w:t>
      </w:r>
      <w:proofErr w:type="gramEnd"/>
      <w:r w:rsidR="00684950" w:rsidRPr="005817B8">
        <w:rPr>
          <w:sz w:val="26"/>
          <w:szCs w:val="26"/>
        </w:rPr>
        <w:t xml:space="preserve"> ходом выполнения коллективного договора заседания комиссии проводятся по мере необходимости, но </w:t>
      </w:r>
      <w:r w:rsidR="008F0197" w:rsidRPr="005817B8">
        <w:rPr>
          <w:sz w:val="26"/>
          <w:szCs w:val="26"/>
        </w:rPr>
        <w:t xml:space="preserve">не </w:t>
      </w:r>
      <w:r w:rsidR="00684950" w:rsidRPr="005817B8">
        <w:rPr>
          <w:sz w:val="26"/>
          <w:szCs w:val="26"/>
        </w:rPr>
        <w:t xml:space="preserve">реже одного раза в </w:t>
      </w:r>
      <w:r w:rsidR="006D4487" w:rsidRPr="005817B8">
        <w:rPr>
          <w:sz w:val="26"/>
          <w:szCs w:val="26"/>
        </w:rPr>
        <w:t>год</w:t>
      </w:r>
      <w:r w:rsidR="00684950" w:rsidRPr="005817B8">
        <w:rPr>
          <w:sz w:val="26"/>
          <w:szCs w:val="26"/>
        </w:rPr>
        <w:t>.</w:t>
      </w:r>
      <w:r w:rsidR="00D33676" w:rsidRPr="005817B8">
        <w:rPr>
          <w:sz w:val="26"/>
          <w:szCs w:val="26"/>
        </w:rPr>
        <w:t xml:space="preserve"> Все спорные вопросы по толкованию и реализации положений коллективного договора решаются сторонами </w:t>
      </w:r>
      <w:r w:rsidR="002F5B5E" w:rsidRPr="005817B8">
        <w:rPr>
          <w:sz w:val="26"/>
          <w:szCs w:val="26"/>
        </w:rPr>
        <w:t>в форме 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="00D33676" w:rsidRPr="005817B8">
        <w:rPr>
          <w:sz w:val="26"/>
          <w:szCs w:val="26"/>
        </w:rPr>
        <w:t>.</w:t>
      </w:r>
    </w:p>
    <w:p w:rsidR="00E5065B" w:rsidRPr="005817B8" w:rsidRDefault="007E0012" w:rsidP="000D4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840B1B">
        <w:rPr>
          <w:sz w:val="26"/>
          <w:szCs w:val="26"/>
        </w:rPr>
        <w:t>8</w:t>
      </w:r>
      <w:r w:rsidRPr="005817B8">
        <w:rPr>
          <w:sz w:val="26"/>
          <w:szCs w:val="26"/>
        </w:rPr>
        <w:t>.</w:t>
      </w:r>
      <w:r w:rsidR="00B24D0A" w:rsidRPr="005817B8">
        <w:rPr>
          <w:sz w:val="26"/>
          <w:szCs w:val="26"/>
        </w:rPr>
        <w:t xml:space="preserve"> </w:t>
      </w:r>
      <w:r w:rsidR="00D33676" w:rsidRPr="005817B8">
        <w:rPr>
          <w:sz w:val="26"/>
          <w:szCs w:val="26"/>
        </w:rPr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5817B8">
        <w:rPr>
          <w:sz w:val="26"/>
          <w:szCs w:val="26"/>
        </w:rPr>
        <w:t>решению представителями</w:t>
      </w:r>
      <w:r w:rsidR="00D33676" w:rsidRPr="005817B8">
        <w:rPr>
          <w:sz w:val="26"/>
          <w:szCs w:val="26"/>
        </w:rPr>
        <w:t xml:space="preserve"> сторон без созыва общего собрания (конференции) работников в установленном законом порядке </w:t>
      </w:r>
      <w:r w:rsidR="00D33676" w:rsidRPr="005817B8">
        <w:rPr>
          <w:i/>
          <w:sz w:val="26"/>
          <w:szCs w:val="26"/>
        </w:rPr>
        <w:t>(статья 44 ТК РФ)</w:t>
      </w:r>
      <w:r w:rsidR="0049124C" w:rsidRPr="005817B8">
        <w:rPr>
          <w:sz w:val="26"/>
          <w:szCs w:val="26"/>
        </w:rPr>
        <w:t>.</w:t>
      </w:r>
      <w:r w:rsidR="00D33676" w:rsidRPr="005817B8">
        <w:rPr>
          <w:sz w:val="26"/>
          <w:szCs w:val="26"/>
        </w:rPr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1046B2" w:rsidRPr="005817B8" w:rsidRDefault="001046B2" w:rsidP="000D4FB5">
      <w:pPr>
        <w:shd w:val="clear" w:color="000000" w:fill="FFFFFF"/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5817B8" w:rsidRDefault="001046B2" w:rsidP="000D4F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641D84" w:rsidRPr="005817B8" w:rsidRDefault="007E0012" w:rsidP="00A7379B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840B1B">
        <w:rPr>
          <w:sz w:val="26"/>
          <w:szCs w:val="26"/>
        </w:rPr>
        <w:t>9</w:t>
      </w:r>
      <w:r w:rsidRPr="005817B8">
        <w:rPr>
          <w:sz w:val="26"/>
          <w:szCs w:val="26"/>
        </w:rPr>
        <w:t>.</w:t>
      </w:r>
      <w:r w:rsidR="00B24D0A" w:rsidRPr="005817B8">
        <w:rPr>
          <w:sz w:val="26"/>
          <w:szCs w:val="26"/>
        </w:rPr>
        <w:t xml:space="preserve"> </w:t>
      </w:r>
      <w:r w:rsidR="007763EC" w:rsidRPr="005817B8">
        <w:rPr>
          <w:sz w:val="26"/>
          <w:szCs w:val="26"/>
        </w:rPr>
        <w:t xml:space="preserve">Стороны </w:t>
      </w:r>
      <w:r w:rsidRPr="005817B8">
        <w:rPr>
          <w:sz w:val="26"/>
          <w:szCs w:val="26"/>
        </w:rPr>
        <w:t xml:space="preserve">коллективного договора обязуются проводить обсуждение </w:t>
      </w:r>
      <w:r w:rsidR="007763EC" w:rsidRPr="005817B8">
        <w:rPr>
          <w:sz w:val="26"/>
          <w:szCs w:val="26"/>
        </w:rPr>
        <w:t xml:space="preserve">итогов выполнения коллективного договора </w:t>
      </w:r>
      <w:r w:rsidRPr="005817B8">
        <w:rPr>
          <w:sz w:val="26"/>
          <w:szCs w:val="26"/>
        </w:rPr>
        <w:t xml:space="preserve">на </w:t>
      </w:r>
      <w:r w:rsidR="007763EC" w:rsidRPr="005817B8">
        <w:rPr>
          <w:sz w:val="26"/>
          <w:szCs w:val="26"/>
        </w:rPr>
        <w:t xml:space="preserve">общем </w:t>
      </w:r>
      <w:r w:rsidRPr="005817B8">
        <w:rPr>
          <w:sz w:val="26"/>
          <w:szCs w:val="26"/>
        </w:rPr>
        <w:t>собрании работников не реже одного раза в год.</w:t>
      </w:r>
    </w:p>
    <w:p w:rsidR="00641D84" w:rsidRPr="005817B8" w:rsidRDefault="00A7379B" w:rsidP="000D4F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2F5B5E" w:rsidRPr="005817B8">
        <w:rPr>
          <w:sz w:val="26"/>
          <w:szCs w:val="26"/>
        </w:rPr>
        <w:t>. В</w:t>
      </w:r>
      <w:r w:rsidR="00641D84" w:rsidRPr="005817B8">
        <w:rPr>
          <w:sz w:val="26"/>
          <w:szCs w:val="26"/>
        </w:rPr>
        <w:t xml:space="preserve">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5817B8">
          <w:rPr>
            <w:sz w:val="26"/>
            <w:szCs w:val="26"/>
          </w:rPr>
          <w:t>порядке</w:t>
        </w:r>
      </w:hyperlink>
      <w:r w:rsidR="00641D84" w:rsidRPr="005817B8">
        <w:rPr>
          <w:sz w:val="26"/>
          <w:szCs w:val="26"/>
        </w:rPr>
        <w:t xml:space="preserve">. </w:t>
      </w:r>
    </w:p>
    <w:p w:rsidR="00C55B21" w:rsidRPr="005817B8" w:rsidRDefault="00641D84" w:rsidP="000D4FB5">
      <w:pPr>
        <w:pStyle w:val="3"/>
        <w:tabs>
          <w:tab w:val="left" w:pos="1134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 w:rsidRPr="005817B8">
        <w:rPr>
          <w:sz w:val="26"/>
          <w:szCs w:val="26"/>
        </w:rPr>
        <w:t>выборным органом первичной профсоюзной организации</w:t>
      </w:r>
      <w:r w:rsidRPr="005817B8">
        <w:rPr>
          <w:sz w:val="26"/>
          <w:szCs w:val="26"/>
        </w:rPr>
        <w:t xml:space="preserve"> (статья 30 ТК РФ).</w:t>
      </w:r>
    </w:p>
    <w:p w:rsidR="00B54A6E" w:rsidRPr="005817B8" w:rsidRDefault="00C55B2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1.1</w:t>
      </w:r>
      <w:r w:rsidR="00A7379B">
        <w:rPr>
          <w:sz w:val="26"/>
          <w:szCs w:val="26"/>
        </w:rPr>
        <w:t>1</w:t>
      </w:r>
      <w:r w:rsidRPr="005817B8">
        <w:rPr>
          <w:sz w:val="26"/>
          <w:szCs w:val="26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5817B8" w:rsidRDefault="00C55B2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Работники в соответствии с Т</w:t>
      </w:r>
      <w:r w:rsidR="008F0197" w:rsidRPr="005817B8">
        <w:rPr>
          <w:sz w:val="26"/>
          <w:szCs w:val="26"/>
        </w:rPr>
        <w:t>К</w:t>
      </w:r>
      <w:r w:rsidRPr="005817B8">
        <w:rPr>
          <w:sz w:val="26"/>
          <w:szCs w:val="26"/>
        </w:rPr>
        <w:t xml:space="preserve"> РФ участвуют в управлении организацией.</w:t>
      </w:r>
      <w:r w:rsidR="00B54A6E" w:rsidRPr="005817B8">
        <w:rPr>
          <w:sz w:val="26"/>
          <w:szCs w:val="26"/>
        </w:rPr>
        <w:t xml:space="preserve"> </w:t>
      </w:r>
      <w:proofErr w:type="gramStart"/>
      <w:r w:rsidR="00B54A6E" w:rsidRPr="005817B8">
        <w:rPr>
          <w:sz w:val="26"/>
          <w:szCs w:val="26"/>
        </w:rPr>
        <w:t xml:space="preserve">Представитель </w:t>
      </w:r>
      <w:r w:rsidR="00F43FB9" w:rsidRPr="005817B8">
        <w:rPr>
          <w:sz w:val="26"/>
          <w:szCs w:val="26"/>
        </w:rPr>
        <w:t xml:space="preserve">работников - выборный орган </w:t>
      </w:r>
      <w:r w:rsidR="00B54A6E" w:rsidRPr="005817B8">
        <w:rPr>
          <w:sz w:val="26"/>
          <w:szCs w:val="26"/>
        </w:rPr>
        <w:t xml:space="preserve">первичной профсоюзной организации </w:t>
      </w:r>
      <w:r w:rsidR="00B54A6E" w:rsidRPr="005817B8">
        <w:rPr>
          <w:sz w:val="26"/>
          <w:szCs w:val="26"/>
        </w:rPr>
        <w:lastRenderedPageBreak/>
        <w:t>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голоса (ст.53.1.</w:t>
      </w:r>
      <w:proofErr w:type="gramEnd"/>
      <w:r w:rsidR="00B54A6E" w:rsidRPr="005817B8">
        <w:rPr>
          <w:sz w:val="26"/>
          <w:szCs w:val="26"/>
        </w:rPr>
        <w:t xml:space="preserve"> </w:t>
      </w:r>
      <w:proofErr w:type="gramStart"/>
      <w:r w:rsidR="00B54A6E" w:rsidRPr="005817B8">
        <w:rPr>
          <w:sz w:val="26"/>
          <w:szCs w:val="26"/>
        </w:rPr>
        <w:t>ТК РФ).</w:t>
      </w:r>
      <w:r w:rsidR="00F43FB9" w:rsidRPr="005817B8">
        <w:rPr>
          <w:sz w:val="26"/>
          <w:szCs w:val="26"/>
        </w:rPr>
        <w:t xml:space="preserve"> </w:t>
      </w:r>
      <w:proofErr w:type="gramEnd"/>
    </w:p>
    <w:p w:rsidR="006A0597" w:rsidRPr="005817B8" w:rsidRDefault="00E91540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1.1</w:t>
      </w:r>
      <w:r w:rsidR="00A7379B">
        <w:rPr>
          <w:sz w:val="26"/>
          <w:szCs w:val="26"/>
        </w:rPr>
        <w:t>2</w:t>
      </w:r>
      <w:r w:rsidRPr="005817B8">
        <w:rPr>
          <w:sz w:val="26"/>
          <w:szCs w:val="26"/>
        </w:rPr>
        <w:t>.</w:t>
      </w:r>
      <w:r w:rsidR="00E5065B" w:rsidRPr="005817B8">
        <w:rPr>
          <w:sz w:val="26"/>
          <w:szCs w:val="26"/>
        </w:rPr>
        <w:t xml:space="preserve"> </w:t>
      </w:r>
      <w:r w:rsidR="006A0597" w:rsidRPr="005817B8">
        <w:rPr>
          <w:sz w:val="26"/>
          <w:szCs w:val="26"/>
        </w:rPr>
        <w:t xml:space="preserve">Все локальные нормативные акты </w:t>
      </w:r>
      <w:r w:rsidR="008F0197" w:rsidRPr="005817B8">
        <w:rPr>
          <w:sz w:val="26"/>
          <w:szCs w:val="26"/>
        </w:rPr>
        <w:t>образовательной организации</w:t>
      </w:r>
      <w:r w:rsidR="006A0597" w:rsidRPr="005817B8">
        <w:rPr>
          <w:sz w:val="26"/>
          <w:szCs w:val="26"/>
        </w:rPr>
        <w:t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B0414B" w:rsidRPr="005817B8" w:rsidRDefault="00A7379B" w:rsidP="000D4F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6A0597" w:rsidRPr="005817B8">
        <w:rPr>
          <w:sz w:val="26"/>
          <w:szCs w:val="26"/>
        </w:rPr>
        <w:t xml:space="preserve">. 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с </w:t>
      </w:r>
      <w:r w:rsidR="000473AB" w:rsidRPr="005817B8">
        <w:rPr>
          <w:sz w:val="26"/>
          <w:szCs w:val="26"/>
        </w:rPr>
        <w:t>действующим трудовым законодате</w:t>
      </w:r>
      <w:r w:rsidR="009A7D66" w:rsidRPr="005817B8">
        <w:rPr>
          <w:sz w:val="26"/>
          <w:szCs w:val="26"/>
        </w:rPr>
        <w:t>льством, отраслевым соглашением</w:t>
      </w:r>
      <w:r w:rsidR="000473AB" w:rsidRPr="005817B8">
        <w:rPr>
          <w:sz w:val="26"/>
          <w:szCs w:val="26"/>
        </w:rPr>
        <w:t xml:space="preserve"> и </w:t>
      </w:r>
      <w:r w:rsidR="006A0597" w:rsidRPr="005817B8">
        <w:rPr>
          <w:sz w:val="26"/>
          <w:szCs w:val="26"/>
        </w:rPr>
        <w:t>настоящим коллективным договором.</w:t>
      </w:r>
    </w:p>
    <w:p w:rsidR="00B0414B" w:rsidRPr="005817B8" w:rsidRDefault="00A7379B" w:rsidP="000D4F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1.14</w:t>
      </w:r>
      <w:r w:rsidR="00B0414B" w:rsidRPr="005817B8">
        <w:rPr>
          <w:sz w:val="26"/>
          <w:szCs w:val="26"/>
        </w:rPr>
        <w:t xml:space="preserve">. Стороны определяют, что источниками финансового </w:t>
      </w:r>
      <w:r w:rsidR="00EB1077" w:rsidRPr="005817B8">
        <w:rPr>
          <w:sz w:val="26"/>
          <w:szCs w:val="26"/>
        </w:rPr>
        <w:t>обеспечения предусмотренных</w:t>
      </w:r>
      <w:r w:rsidR="00B0414B" w:rsidRPr="005817B8">
        <w:rPr>
          <w:sz w:val="26"/>
          <w:szCs w:val="26"/>
        </w:rPr>
        <w:t xml:space="preserve">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- внебюджетные средства (средства от приносящей доход деятельности </w:t>
      </w:r>
      <w:r w:rsidR="008F0197" w:rsidRPr="005817B8">
        <w:rPr>
          <w:sz w:val="26"/>
          <w:szCs w:val="26"/>
        </w:rPr>
        <w:t>образовательной организации</w:t>
      </w:r>
      <w:r w:rsidR="00B0414B" w:rsidRPr="005817B8">
        <w:rPr>
          <w:sz w:val="26"/>
          <w:szCs w:val="26"/>
        </w:rPr>
        <w:t xml:space="preserve">). </w:t>
      </w:r>
    </w:p>
    <w:p w:rsidR="0049139E" w:rsidRPr="005817B8" w:rsidRDefault="0049139E" w:rsidP="000D4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1.1</w:t>
      </w:r>
      <w:r w:rsidR="00A7379B">
        <w:rPr>
          <w:sz w:val="26"/>
          <w:szCs w:val="26"/>
        </w:rPr>
        <w:t>5</w:t>
      </w:r>
      <w:r w:rsidRPr="005817B8">
        <w:rPr>
          <w:sz w:val="26"/>
          <w:szCs w:val="26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5817B8" w:rsidRDefault="00A90E2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1.1</w:t>
      </w:r>
      <w:r w:rsidR="00A7379B">
        <w:rPr>
          <w:sz w:val="26"/>
          <w:szCs w:val="26"/>
        </w:rPr>
        <w:t>6</w:t>
      </w:r>
      <w:r w:rsidRPr="005817B8">
        <w:rPr>
          <w:sz w:val="26"/>
          <w:szCs w:val="26"/>
        </w:rPr>
        <w:t xml:space="preserve">. </w:t>
      </w:r>
      <w:r w:rsidR="00653A7F" w:rsidRPr="005817B8">
        <w:rPr>
          <w:sz w:val="26"/>
          <w:szCs w:val="26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5817B8" w:rsidRDefault="004B47D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1.1</w:t>
      </w:r>
      <w:r w:rsidR="00A7379B">
        <w:rPr>
          <w:sz w:val="26"/>
          <w:szCs w:val="26"/>
        </w:rPr>
        <w:t>7</w:t>
      </w:r>
      <w:r w:rsidRPr="005817B8">
        <w:rPr>
          <w:sz w:val="26"/>
          <w:szCs w:val="26"/>
        </w:rPr>
        <w:t xml:space="preserve">. </w:t>
      </w:r>
      <w:r w:rsidR="00D735BD" w:rsidRPr="005817B8">
        <w:rPr>
          <w:sz w:val="26"/>
          <w:szCs w:val="26"/>
        </w:rPr>
        <w:t xml:space="preserve">Настоящий </w:t>
      </w:r>
      <w:r w:rsidR="00644B07" w:rsidRPr="005817B8">
        <w:rPr>
          <w:sz w:val="26"/>
          <w:szCs w:val="26"/>
        </w:rPr>
        <w:t xml:space="preserve">коллективный договор </w:t>
      </w:r>
      <w:r w:rsidR="00D735BD" w:rsidRPr="005817B8">
        <w:rPr>
          <w:sz w:val="26"/>
          <w:szCs w:val="26"/>
        </w:rPr>
        <w:t xml:space="preserve">вступает в силу с момента его подписания сторонами и действует по </w:t>
      </w:r>
      <w:r w:rsidR="00B0168E" w:rsidRPr="005817B8">
        <w:rPr>
          <w:sz w:val="26"/>
          <w:szCs w:val="26"/>
        </w:rPr>
        <w:t>«____»</w:t>
      </w:r>
      <w:r w:rsidR="0079332B" w:rsidRPr="005817B8">
        <w:rPr>
          <w:sz w:val="26"/>
          <w:szCs w:val="26"/>
        </w:rPr>
        <w:t xml:space="preserve"> </w:t>
      </w:r>
      <w:r w:rsidR="00B0168E" w:rsidRPr="005817B8">
        <w:rPr>
          <w:sz w:val="26"/>
          <w:szCs w:val="26"/>
        </w:rPr>
        <w:t>________</w:t>
      </w:r>
      <w:r w:rsidR="00644B07" w:rsidRPr="005817B8">
        <w:rPr>
          <w:sz w:val="26"/>
          <w:szCs w:val="26"/>
        </w:rPr>
        <w:t xml:space="preserve"> </w:t>
      </w:r>
      <w:r w:rsidR="00B0168E" w:rsidRPr="005817B8">
        <w:rPr>
          <w:sz w:val="26"/>
          <w:szCs w:val="26"/>
        </w:rPr>
        <w:t>20____</w:t>
      </w:r>
      <w:r w:rsidR="0079332B" w:rsidRPr="005817B8">
        <w:rPr>
          <w:sz w:val="26"/>
          <w:szCs w:val="26"/>
        </w:rPr>
        <w:t xml:space="preserve"> года </w:t>
      </w:r>
      <w:r w:rsidR="00644B07" w:rsidRPr="005817B8">
        <w:rPr>
          <w:sz w:val="26"/>
          <w:szCs w:val="26"/>
        </w:rPr>
        <w:t>включительно</w:t>
      </w:r>
      <w:r w:rsidR="00D735BD" w:rsidRPr="005817B8">
        <w:rPr>
          <w:sz w:val="26"/>
          <w:szCs w:val="26"/>
        </w:rPr>
        <w:t>.</w:t>
      </w:r>
    </w:p>
    <w:p w:rsidR="00230DC6" w:rsidRPr="005817B8" w:rsidRDefault="00230DC6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1.</w:t>
      </w:r>
      <w:r w:rsidR="00A7379B">
        <w:rPr>
          <w:sz w:val="26"/>
          <w:szCs w:val="26"/>
        </w:rPr>
        <w:t>18</w:t>
      </w:r>
      <w:r w:rsidRPr="005817B8">
        <w:rPr>
          <w:sz w:val="26"/>
          <w:szCs w:val="26"/>
        </w:rPr>
        <w:t>. 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Pr="005817B8" w:rsidRDefault="00F83C53" w:rsidP="000D4FB5">
      <w:pPr>
        <w:rPr>
          <w:b/>
          <w:bCs/>
          <w:caps/>
          <w:sz w:val="26"/>
          <w:szCs w:val="26"/>
        </w:rPr>
      </w:pPr>
    </w:p>
    <w:p w:rsidR="00E1046E" w:rsidRPr="005817B8" w:rsidRDefault="00E1046E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II</w:t>
      </w:r>
      <w:r w:rsidRPr="005817B8">
        <w:rPr>
          <w:b/>
          <w:bCs/>
          <w:caps/>
          <w:sz w:val="26"/>
          <w:szCs w:val="26"/>
        </w:rPr>
        <w:t>.</w:t>
      </w:r>
      <w:r w:rsidR="00F83C53" w:rsidRPr="005817B8">
        <w:rPr>
          <w:b/>
          <w:bCs/>
          <w:caps/>
          <w:sz w:val="26"/>
          <w:szCs w:val="26"/>
        </w:rPr>
        <w:t xml:space="preserve"> </w:t>
      </w:r>
      <w:r w:rsidR="00F1244D" w:rsidRPr="005817B8">
        <w:rPr>
          <w:b/>
          <w:bCs/>
          <w:caps/>
          <w:sz w:val="26"/>
          <w:szCs w:val="26"/>
        </w:rPr>
        <w:t>ГАРАНТИИ ПРИ ЗАКЛЮЧЕНИИ</w:t>
      </w:r>
      <w:r w:rsidR="00563DCD" w:rsidRPr="005817B8">
        <w:rPr>
          <w:b/>
          <w:bCs/>
          <w:caps/>
          <w:sz w:val="26"/>
          <w:szCs w:val="26"/>
        </w:rPr>
        <w:t>, изменении</w:t>
      </w:r>
      <w:r w:rsidR="00F1244D" w:rsidRPr="005817B8">
        <w:rPr>
          <w:b/>
          <w:bCs/>
          <w:caps/>
          <w:sz w:val="26"/>
          <w:szCs w:val="26"/>
        </w:rPr>
        <w:t xml:space="preserve"> И РАСТОРЖЕНИИ </w:t>
      </w:r>
      <w:r w:rsidR="007A5064" w:rsidRPr="005817B8">
        <w:rPr>
          <w:b/>
          <w:bCs/>
          <w:caps/>
          <w:sz w:val="26"/>
          <w:szCs w:val="26"/>
        </w:rPr>
        <w:t>ТРУДОВО</w:t>
      </w:r>
      <w:r w:rsidR="00F1244D" w:rsidRPr="005817B8">
        <w:rPr>
          <w:b/>
          <w:bCs/>
          <w:caps/>
          <w:sz w:val="26"/>
          <w:szCs w:val="26"/>
        </w:rPr>
        <w:t>ГО</w:t>
      </w:r>
      <w:r w:rsidR="00167C86" w:rsidRPr="005817B8">
        <w:rPr>
          <w:b/>
          <w:bCs/>
          <w:caps/>
          <w:sz w:val="26"/>
          <w:szCs w:val="26"/>
        </w:rPr>
        <w:t xml:space="preserve"> </w:t>
      </w:r>
      <w:r w:rsidR="00F1244D" w:rsidRPr="005817B8">
        <w:rPr>
          <w:b/>
          <w:bCs/>
          <w:caps/>
          <w:sz w:val="26"/>
          <w:szCs w:val="26"/>
        </w:rPr>
        <w:t>ДОГОВОРа</w:t>
      </w:r>
    </w:p>
    <w:p w:rsidR="00B74DE2" w:rsidRPr="005817B8" w:rsidRDefault="00E1046E" w:rsidP="000D4FB5">
      <w:pPr>
        <w:pStyle w:val="aff"/>
        <w:ind w:firstLine="567"/>
        <w:jc w:val="both"/>
        <w:rPr>
          <w:iCs/>
          <w:sz w:val="26"/>
          <w:szCs w:val="26"/>
        </w:rPr>
      </w:pPr>
      <w:r w:rsidRPr="005817B8">
        <w:rPr>
          <w:sz w:val="26"/>
          <w:szCs w:val="26"/>
        </w:rPr>
        <w:t>2.</w:t>
      </w:r>
      <w:r w:rsidR="000473AB" w:rsidRPr="005817B8">
        <w:rPr>
          <w:sz w:val="26"/>
          <w:szCs w:val="26"/>
        </w:rPr>
        <w:t xml:space="preserve"> </w:t>
      </w:r>
      <w:r w:rsidR="00B74DE2" w:rsidRPr="005817B8">
        <w:rPr>
          <w:iCs/>
          <w:sz w:val="26"/>
          <w:szCs w:val="26"/>
        </w:rPr>
        <w:t>П</w:t>
      </w:r>
      <w:r w:rsidR="000473AB" w:rsidRPr="005817B8">
        <w:rPr>
          <w:iCs/>
          <w:sz w:val="26"/>
          <w:szCs w:val="26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 w:rsidRPr="005817B8">
        <w:rPr>
          <w:iCs/>
          <w:sz w:val="26"/>
          <w:szCs w:val="26"/>
        </w:rPr>
        <w:t xml:space="preserve">дисциплинарного </w:t>
      </w:r>
      <w:r w:rsidR="000473AB" w:rsidRPr="005817B8">
        <w:rPr>
          <w:iCs/>
          <w:sz w:val="26"/>
          <w:szCs w:val="26"/>
        </w:rPr>
        <w:t xml:space="preserve">взыскания регламентируются </w:t>
      </w:r>
      <w:r w:rsidR="000473AB" w:rsidRPr="005817B8">
        <w:rPr>
          <w:b/>
          <w:iCs/>
          <w:sz w:val="26"/>
          <w:szCs w:val="26"/>
        </w:rPr>
        <w:t>Правилами внутреннего трудового распорядка</w:t>
      </w:r>
      <w:r w:rsidR="000473AB" w:rsidRPr="005817B8">
        <w:rPr>
          <w:iCs/>
          <w:sz w:val="26"/>
          <w:szCs w:val="26"/>
        </w:rPr>
        <w:t>.</w:t>
      </w:r>
    </w:p>
    <w:p w:rsidR="000473AB" w:rsidRPr="005817B8" w:rsidRDefault="00B74DE2" w:rsidP="000D4FB5">
      <w:pPr>
        <w:pStyle w:val="3"/>
        <w:ind w:firstLine="567"/>
        <w:rPr>
          <w:iCs/>
          <w:sz w:val="26"/>
          <w:szCs w:val="26"/>
        </w:rPr>
      </w:pPr>
      <w:r w:rsidRPr="005817B8">
        <w:rPr>
          <w:sz w:val="26"/>
          <w:szCs w:val="26"/>
        </w:rPr>
        <w:t>Нормы профессиональной этики педагогических работников закрепляются в локальном нормативном акте (Кодекс профессиональной этики педагогических работников образовательной организации), который принимается работодателем в порядке, установленном Уставом образовательной организации, по согласованию с выборным органом первичной профсоюзной организации.</w:t>
      </w:r>
    </w:p>
    <w:p w:rsidR="00B74DE2" w:rsidRPr="005817B8" w:rsidRDefault="00E1046E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2.1.</w:t>
      </w:r>
      <w:r w:rsidRPr="005817B8">
        <w:rPr>
          <w:sz w:val="26"/>
          <w:szCs w:val="26"/>
        </w:rPr>
        <w:tab/>
      </w:r>
      <w:r w:rsidR="00B74DE2" w:rsidRPr="005817B8">
        <w:rPr>
          <w:sz w:val="26"/>
          <w:szCs w:val="26"/>
        </w:rPr>
        <w:t>Стороны договорились, что:</w:t>
      </w:r>
    </w:p>
    <w:p w:rsidR="00E1046E" w:rsidRPr="005817B8" w:rsidRDefault="00B74DE2" w:rsidP="000D4FB5">
      <w:pPr>
        <w:pStyle w:val="3"/>
        <w:ind w:firstLine="567"/>
        <w:rPr>
          <w:sz w:val="26"/>
          <w:szCs w:val="26"/>
        </w:rPr>
      </w:pPr>
      <w:r w:rsidRPr="005817B8">
        <w:rPr>
          <w:iCs/>
          <w:sz w:val="26"/>
          <w:szCs w:val="26"/>
        </w:rPr>
        <w:t xml:space="preserve">2.1.1. </w:t>
      </w:r>
      <w:r w:rsidR="00E1046E" w:rsidRPr="005817B8">
        <w:rPr>
          <w:sz w:val="26"/>
          <w:szCs w:val="26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0473AB" w:rsidRPr="005817B8" w:rsidRDefault="006027E5" w:rsidP="000D4FB5">
      <w:pPr>
        <w:pStyle w:val="aff"/>
        <w:ind w:firstLine="567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  <w:proofErr w:type="gramEnd"/>
    </w:p>
    <w:p w:rsidR="00B0168E" w:rsidRPr="005817B8" w:rsidRDefault="006027E5" w:rsidP="000D4FB5">
      <w:pPr>
        <w:pStyle w:val="aff"/>
        <w:ind w:firstLine="567"/>
        <w:jc w:val="both"/>
        <w:rPr>
          <w:iCs/>
          <w:sz w:val="26"/>
          <w:szCs w:val="26"/>
        </w:rPr>
      </w:pPr>
      <w:r w:rsidRPr="005817B8">
        <w:rPr>
          <w:sz w:val="26"/>
          <w:szCs w:val="26"/>
        </w:rPr>
        <w:t xml:space="preserve">2.1.2. </w:t>
      </w:r>
      <w:proofErr w:type="gramStart"/>
      <w:r w:rsidRPr="005817B8">
        <w:rPr>
          <w:iCs/>
          <w:sz w:val="26"/>
          <w:szCs w:val="26"/>
        </w:rPr>
        <w:t xml:space="preserve"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</w:t>
      </w:r>
      <w:r w:rsidRPr="005817B8">
        <w:rPr>
          <w:iCs/>
          <w:sz w:val="26"/>
          <w:szCs w:val="26"/>
        </w:rPr>
        <w:lastRenderedPageBreak/>
        <w:t>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B0168E" w:rsidRPr="005817B8">
        <w:rPr>
          <w:iCs/>
          <w:sz w:val="26"/>
          <w:szCs w:val="26"/>
        </w:rPr>
        <w:t>.</w:t>
      </w:r>
      <w:proofErr w:type="gramEnd"/>
    </w:p>
    <w:p w:rsidR="004E5E4F" w:rsidRPr="005817B8" w:rsidRDefault="004B6A51" w:rsidP="000D4FB5">
      <w:pPr>
        <w:pStyle w:val="aff"/>
        <w:ind w:firstLine="567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2.1.3.</w:t>
      </w:r>
      <w:r w:rsidRPr="005817B8">
        <w:rPr>
          <w:rFonts w:eastAsia="Arial Unicode MS"/>
          <w:kern w:val="1"/>
          <w:sz w:val="26"/>
          <w:szCs w:val="26"/>
        </w:rPr>
        <w:t> </w:t>
      </w:r>
      <w:proofErr w:type="gramStart"/>
      <w:r w:rsidRPr="005817B8">
        <w:rPr>
          <w:iCs/>
          <w:sz w:val="26"/>
          <w:szCs w:val="26"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Pr="005817B8">
        <w:rPr>
          <w:iCs/>
          <w:sz w:val="26"/>
          <w:szCs w:val="26"/>
        </w:rPr>
        <w:t xml:space="preserve"> им должности или работнику установлена первая (высшая) квалификационная категория.</w:t>
      </w:r>
    </w:p>
    <w:p w:rsidR="00E1046E" w:rsidRPr="005817B8" w:rsidRDefault="00E1046E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Pr="005817B8">
        <w:rPr>
          <w:sz w:val="26"/>
          <w:szCs w:val="26"/>
        </w:rPr>
        <w:tab/>
        <w:t>Работодатель обязуется:</w:t>
      </w:r>
    </w:p>
    <w:p w:rsidR="0049139E" w:rsidRPr="005817B8" w:rsidRDefault="00E1046E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2.2.1.</w:t>
      </w:r>
      <w:r w:rsidRPr="005817B8">
        <w:rPr>
          <w:sz w:val="26"/>
          <w:szCs w:val="26"/>
        </w:rPr>
        <w:tab/>
      </w:r>
      <w:r w:rsidR="00825F79" w:rsidRPr="005817B8">
        <w:rPr>
          <w:sz w:val="26"/>
          <w:szCs w:val="26"/>
        </w:rPr>
        <w:t>Заключать т</w:t>
      </w:r>
      <w:r w:rsidRPr="005817B8">
        <w:rPr>
          <w:sz w:val="26"/>
          <w:szCs w:val="26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5817B8" w:rsidRDefault="00242719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ТК РФ).</w:t>
      </w:r>
    </w:p>
    <w:p w:rsidR="00B615D1" w:rsidRPr="005817B8" w:rsidRDefault="0049139E" w:rsidP="000D4FB5">
      <w:pPr>
        <w:pStyle w:val="aff2"/>
        <w:spacing w:after="0"/>
        <w:ind w:firstLine="567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 xml:space="preserve">2.2.2. </w:t>
      </w:r>
      <w:r w:rsidR="00117DCA" w:rsidRPr="005817B8">
        <w:rPr>
          <w:iCs/>
          <w:sz w:val="26"/>
          <w:szCs w:val="26"/>
        </w:rPr>
        <w:t>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117DCA" w:rsidRPr="005817B8">
        <w:rPr>
          <w:rStyle w:val="aff1"/>
          <w:iCs/>
          <w:sz w:val="26"/>
          <w:szCs w:val="26"/>
        </w:rPr>
        <w:footnoteReference w:id="1"/>
      </w:r>
      <w:r w:rsidR="00117DCA" w:rsidRPr="005817B8">
        <w:rPr>
          <w:iCs/>
          <w:sz w:val="26"/>
          <w:szCs w:val="26"/>
        </w:rPr>
        <w:t>.</w:t>
      </w:r>
    </w:p>
    <w:p w:rsidR="00B0168E" w:rsidRPr="005817B8" w:rsidRDefault="00B02879" w:rsidP="000D4FB5">
      <w:pPr>
        <w:pStyle w:val="3"/>
        <w:ind w:firstLine="567"/>
        <w:rPr>
          <w:iCs/>
          <w:sz w:val="26"/>
          <w:szCs w:val="26"/>
        </w:rPr>
      </w:pPr>
      <w:r w:rsidRPr="005817B8">
        <w:rPr>
          <w:sz w:val="26"/>
          <w:szCs w:val="26"/>
        </w:rPr>
        <w:t xml:space="preserve">2.2.3. </w:t>
      </w:r>
      <w:proofErr w:type="gramStart"/>
      <w:r w:rsidR="00117DCA" w:rsidRPr="005817B8">
        <w:rPr>
          <w:iCs/>
          <w:sz w:val="26"/>
          <w:szCs w:val="26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B02879" w:rsidRPr="005817B8" w:rsidRDefault="00117DCA" w:rsidP="000D4FB5">
      <w:pPr>
        <w:pStyle w:val="aff2"/>
        <w:spacing w:after="0"/>
        <w:ind w:firstLine="567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 xml:space="preserve">При фактическом допущении работника к работе с ведома или по поручению работодателя </w:t>
      </w:r>
      <w:r w:rsidRPr="005817B8">
        <w:rPr>
          <w:rFonts w:eastAsia="SimSun"/>
          <w:sz w:val="26"/>
          <w:szCs w:val="26"/>
        </w:rPr>
        <w:t>трудовой договор, не оформленный в письменной форме, считается заключенным</w:t>
      </w:r>
      <w:r w:rsidRPr="005817B8">
        <w:rPr>
          <w:sz w:val="26"/>
          <w:szCs w:val="26"/>
        </w:rPr>
        <w:t>, а работодатель</w:t>
      </w:r>
      <w:r w:rsidRPr="005817B8">
        <w:rPr>
          <w:rFonts w:eastAsia="SimSun"/>
          <w:sz w:val="26"/>
          <w:szCs w:val="26"/>
        </w:rPr>
        <w:t xml:space="preserve"> обязан</w:t>
      </w:r>
      <w:r w:rsidRPr="005817B8">
        <w:rPr>
          <w:sz w:val="26"/>
          <w:szCs w:val="26"/>
        </w:rPr>
        <w:t xml:space="preserve"> </w:t>
      </w:r>
      <w:r w:rsidRPr="005817B8">
        <w:rPr>
          <w:rFonts w:eastAsia="SimSun"/>
          <w:sz w:val="26"/>
          <w:szCs w:val="26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5817B8">
        <w:rPr>
          <w:sz w:val="26"/>
          <w:szCs w:val="26"/>
        </w:rPr>
        <w:t>.</w:t>
      </w:r>
      <w:proofErr w:type="gramEnd"/>
    </w:p>
    <w:p w:rsidR="00CF103C" w:rsidRPr="005817B8" w:rsidRDefault="00E1046E" w:rsidP="000D4F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7B8">
        <w:rPr>
          <w:rFonts w:ascii="Times New Roman" w:hAnsi="Times New Roman" w:cs="Times New Roman"/>
          <w:sz w:val="26"/>
          <w:szCs w:val="26"/>
        </w:rPr>
        <w:t>2.2.</w:t>
      </w:r>
      <w:r w:rsidR="00117DCA" w:rsidRPr="005817B8">
        <w:rPr>
          <w:rFonts w:ascii="Times New Roman" w:hAnsi="Times New Roman" w:cs="Times New Roman"/>
          <w:sz w:val="26"/>
          <w:szCs w:val="26"/>
        </w:rPr>
        <w:t>4</w:t>
      </w:r>
      <w:r w:rsidRPr="005817B8">
        <w:rPr>
          <w:rFonts w:ascii="Times New Roman" w:hAnsi="Times New Roman" w:cs="Times New Roman"/>
          <w:sz w:val="26"/>
          <w:szCs w:val="26"/>
        </w:rPr>
        <w:t>.</w:t>
      </w:r>
      <w:r w:rsidRPr="005817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817B8">
        <w:rPr>
          <w:rFonts w:ascii="Times New Roman" w:hAnsi="Times New Roman" w:cs="Times New Roman"/>
          <w:sz w:val="26"/>
          <w:szCs w:val="26"/>
        </w:rPr>
        <w:t>В</w:t>
      </w:r>
      <w:r w:rsidR="0029581A" w:rsidRPr="005817B8">
        <w:rPr>
          <w:rFonts w:ascii="Times New Roman" w:hAnsi="Times New Roman" w:cs="Times New Roman"/>
          <w:sz w:val="26"/>
          <w:szCs w:val="26"/>
        </w:rPr>
        <w:t>ключать в</w:t>
      </w:r>
      <w:r w:rsidRPr="005817B8">
        <w:rPr>
          <w:rFonts w:ascii="Times New Roman" w:hAnsi="Times New Roman" w:cs="Times New Roman"/>
          <w:sz w:val="26"/>
          <w:szCs w:val="26"/>
        </w:rPr>
        <w:t xml:space="preserve"> трудовой договор обязател</w:t>
      </w:r>
      <w:r w:rsidR="00DE6C76" w:rsidRPr="005817B8">
        <w:rPr>
          <w:rFonts w:ascii="Times New Roman" w:hAnsi="Times New Roman" w:cs="Times New Roman"/>
          <w:sz w:val="26"/>
          <w:szCs w:val="26"/>
        </w:rPr>
        <w:t>ьные условия, указанные в ст</w:t>
      </w:r>
      <w:r w:rsidR="00F1244D" w:rsidRPr="005817B8">
        <w:rPr>
          <w:rFonts w:ascii="Times New Roman" w:hAnsi="Times New Roman" w:cs="Times New Roman"/>
          <w:sz w:val="26"/>
          <w:szCs w:val="26"/>
        </w:rPr>
        <w:t>атье</w:t>
      </w:r>
      <w:r w:rsidRPr="005817B8">
        <w:rPr>
          <w:rFonts w:ascii="Times New Roman" w:hAnsi="Times New Roman" w:cs="Times New Roman"/>
          <w:sz w:val="26"/>
          <w:szCs w:val="26"/>
        </w:rPr>
        <w:t xml:space="preserve"> 57 ТК РФ</w:t>
      </w:r>
      <w:r w:rsidR="004661E3" w:rsidRPr="005817B8">
        <w:rPr>
          <w:rFonts w:ascii="Times New Roman" w:hAnsi="Times New Roman" w:cs="Times New Roman"/>
          <w:sz w:val="26"/>
          <w:szCs w:val="26"/>
        </w:rPr>
        <w:t xml:space="preserve">, </w:t>
      </w:r>
      <w:r w:rsidR="0061745B" w:rsidRPr="005817B8">
        <w:rPr>
          <w:rFonts w:ascii="Times New Roman" w:hAnsi="Times New Roman" w:cs="Times New Roman"/>
          <w:sz w:val="26"/>
          <w:szCs w:val="26"/>
        </w:rPr>
        <w:t xml:space="preserve">конкретизируя </w:t>
      </w:r>
      <w:r w:rsidR="00DF451E" w:rsidRPr="005817B8">
        <w:rPr>
          <w:rFonts w:ascii="Times New Roman" w:hAnsi="Times New Roman" w:cs="Times New Roman"/>
          <w:sz w:val="26"/>
          <w:szCs w:val="26"/>
        </w:rPr>
        <w:t>должностн</w:t>
      </w:r>
      <w:r w:rsidR="0061745B" w:rsidRPr="005817B8">
        <w:rPr>
          <w:rFonts w:ascii="Times New Roman" w:hAnsi="Times New Roman" w:cs="Times New Roman"/>
          <w:sz w:val="26"/>
          <w:szCs w:val="26"/>
        </w:rPr>
        <w:t>ые обязанности работника, объём учебной нагрузки</w:t>
      </w:r>
      <w:r w:rsidR="00242719" w:rsidRPr="005817B8">
        <w:rPr>
          <w:rFonts w:ascii="Times New Roman" w:hAnsi="Times New Roman" w:cs="Times New Roman"/>
          <w:sz w:val="26"/>
          <w:szCs w:val="26"/>
        </w:rPr>
        <w:t xml:space="preserve"> (преподавательской, педагогической работы)</w:t>
      </w:r>
      <w:r w:rsidR="0061745B" w:rsidRPr="005817B8">
        <w:rPr>
          <w:rFonts w:ascii="Times New Roman" w:hAnsi="Times New Roman" w:cs="Times New Roman"/>
          <w:sz w:val="26"/>
          <w:szCs w:val="26"/>
        </w:rPr>
        <w:t xml:space="preserve">, </w:t>
      </w:r>
      <w:r w:rsidR="00DF451E" w:rsidRPr="005817B8">
        <w:rPr>
          <w:rFonts w:ascii="Times New Roman" w:hAnsi="Times New Roman" w:cs="Times New Roman"/>
          <w:sz w:val="26"/>
          <w:szCs w:val="26"/>
        </w:rPr>
        <w:t>режим и продолжительность рабочего времени</w:t>
      </w:r>
      <w:r w:rsidR="0061745B" w:rsidRPr="005817B8">
        <w:rPr>
          <w:rFonts w:ascii="Times New Roman" w:hAnsi="Times New Roman" w:cs="Times New Roman"/>
          <w:sz w:val="26"/>
          <w:szCs w:val="26"/>
        </w:rPr>
        <w:t xml:space="preserve">, </w:t>
      </w:r>
      <w:r w:rsidR="00DF451E" w:rsidRPr="005817B8">
        <w:rPr>
          <w:rFonts w:ascii="Times New Roman" w:hAnsi="Times New Roman" w:cs="Times New Roman"/>
          <w:kern w:val="0"/>
          <w:sz w:val="26"/>
          <w:szCs w:val="26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5817B8">
        <w:rPr>
          <w:rFonts w:ascii="Times New Roman" w:hAnsi="Times New Roman" w:cs="Times New Roman"/>
          <w:sz w:val="26"/>
          <w:szCs w:val="26"/>
        </w:rPr>
        <w:t>ссылку на локальный нормативный</w:t>
      </w:r>
      <w:proofErr w:type="gramEnd"/>
      <w:r w:rsidR="00DF451E" w:rsidRPr="005817B8">
        <w:rPr>
          <w:rFonts w:ascii="Times New Roman" w:hAnsi="Times New Roman" w:cs="Times New Roman"/>
          <w:sz w:val="26"/>
          <w:szCs w:val="26"/>
        </w:rPr>
        <w:t xml:space="preserve"> акт, регулирующий порядок осуществления выплат стимулирующего характера), а также меры социальной поддержки.</w:t>
      </w:r>
    </w:p>
    <w:p w:rsidR="00947B20" w:rsidRPr="005817B8" w:rsidRDefault="000E4783" w:rsidP="000D4F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17B8">
        <w:rPr>
          <w:rFonts w:ascii="Times New Roman" w:hAnsi="Times New Roman" w:cs="Times New Roman"/>
          <w:sz w:val="26"/>
          <w:szCs w:val="26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5817B8">
        <w:rPr>
          <w:rFonts w:ascii="Times New Roman" w:hAnsi="Times New Roman" w:cs="Times New Roman"/>
          <w:sz w:val="26"/>
          <w:szCs w:val="26"/>
        </w:rPr>
        <w:t xml:space="preserve">условиями, </w:t>
      </w:r>
      <w:r w:rsidRPr="005817B8">
        <w:rPr>
          <w:rFonts w:ascii="Times New Roman" w:hAnsi="Times New Roman" w:cs="Times New Roman"/>
          <w:sz w:val="26"/>
          <w:szCs w:val="26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5817B8">
        <w:rPr>
          <w:rFonts w:ascii="Times New Roman" w:hAnsi="Times New Roman" w:cs="Times New Roman"/>
          <w:sz w:val="26"/>
          <w:szCs w:val="26"/>
        </w:rPr>
        <w:t>настоящим коллективным</w:t>
      </w:r>
      <w:r w:rsidRPr="005817B8">
        <w:rPr>
          <w:rFonts w:ascii="Times New Roman" w:hAnsi="Times New Roman" w:cs="Times New Roman"/>
          <w:sz w:val="26"/>
          <w:szCs w:val="26"/>
        </w:rPr>
        <w:t xml:space="preserve"> договором.</w:t>
      </w:r>
      <w:proofErr w:type="gramEnd"/>
    </w:p>
    <w:p w:rsidR="006B04A5" w:rsidRPr="005817B8" w:rsidRDefault="006B04A5" w:rsidP="000D4FB5">
      <w:pPr>
        <w:pStyle w:val="3"/>
        <w:ind w:firstLine="709"/>
        <w:rPr>
          <w:rFonts w:eastAsia="SimSun"/>
          <w:kern w:val="1"/>
          <w:sz w:val="26"/>
          <w:szCs w:val="26"/>
          <w:lang w:eastAsia="x-none"/>
        </w:rPr>
      </w:pPr>
      <w:r w:rsidRPr="005817B8">
        <w:rPr>
          <w:sz w:val="26"/>
          <w:szCs w:val="26"/>
        </w:rPr>
        <w:lastRenderedPageBreak/>
        <w:t>2.2.</w:t>
      </w:r>
      <w:r w:rsidR="00117DCA" w:rsidRPr="005817B8">
        <w:rPr>
          <w:sz w:val="26"/>
          <w:szCs w:val="26"/>
        </w:rPr>
        <w:t>5</w:t>
      </w:r>
      <w:r w:rsidRPr="005817B8">
        <w:rPr>
          <w:sz w:val="26"/>
          <w:szCs w:val="26"/>
        </w:rPr>
        <w:t xml:space="preserve">. </w:t>
      </w:r>
      <w:r w:rsidR="00F439AB" w:rsidRPr="005817B8">
        <w:rPr>
          <w:sz w:val="26"/>
          <w:szCs w:val="26"/>
        </w:rPr>
        <w:t xml:space="preserve"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</w:t>
      </w:r>
      <w:proofErr w:type="gramStart"/>
      <w:r w:rsidR="00F439AB" w:rsidRPr="005817B8">
        <w:rPr>
          <w:sz w:val="26"/>
          <w:szCs w:val="26"/>
        </w:rPr>
        <w:t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F439AB" w:rsidRPr="005817B8">
        <w:rPr>
          <w:rStyle w:val="aff1"/>
          <w:sz w:val="26"/>
          <w:szCs w:val="26"/>
        </w:rPr>
        <w:footnoteReference w:id="2"/>
      </w:r>
      <w:r w:rsidR="00F439AB" w:rsidRPr="005817B8">
        <w:rPr>
          <w:sz w:val="26"/>
          <w:szCs w:val="26"/>
        </w:rPr>
        <w:t>.</w:t>
      </w:r>
      <w:proofErr w:type="gramEnd"/>
    </w:p>
    <w:p w:rsidR="00F439AB" w:rsidRPr="005817B8" w:rsidRDefault="00B02879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117DCA" w:rsidRPr="005817B8">
        <w:rPr>
          <w:sz w:val="26"/>
          <w:szCs w:val="26"/>
        </w:rPr>
        <w:t>6</w:t>
      </w:r>
      <w:r w:rsidRPr="005817B8">
        <w:rPr>
          <w:sz w:val="26"/>
          <w:szCs w:val="26"/>
        </w:rPr>
        <w:t xml:space="preserve">. </w:t>
      </w:r>
      <w:r w:rsidR="00F439AB" w:rsidRPr="005817B8">
        <w:rPr>
          <w:sz w:val="26"/>
          <w:szCs w:val="26"/>
        </w:rPr>
        <w:t xml:space="preserve">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рекомендациями и разъяснениями </w:t>
      </w:r>
      <w:proofErr w:type="spellStart"/>
      <w:r w:rsidR="00F439AB" w:rsidRPr="005817B8">
        <w:rPr>
          <w:sz w:val="26"/>
          <w:szCs w:val="26"/>
        </w:rPr>
        <w:t>Минобрнауки</w:t>
      </w:r>
      <w:proofErr w:type="spellEnd"/>
      <w:r w:rsidR="00F439AB" w:rsidRPr="005817B8">
        <w:rPr>
          <w:sz w:val="26"/>
          <w:szCs w:val="26"/>
        </w:rPr>
        <w:t xml:space="preserve"> России и Профсоюза:</w:t>
      </w:r>
    </w:p>
    <w:p w:rsidR="00F439AB" w:rsidRPr="005817B8" w:rsidRDefault="00F439AB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характеристиками;</w:t>
      </w:r>
    </w:p>
    <w:p w:rsidR="00A51C48" w:rsidRPr="005817B8" w:rsidRDefault="00F439AB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2)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 xml:space="preserve"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работника; </w:t>
      </w:r>
    </w:p>
    <w:p w:rsidR="00F439AB" w:rsidRPr="005817B8" w:rsidRDefault="00F439AB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3) при включении в должностные обязанности педагогических работников только следующих обязанностей, связанных </w:t>
      </w:r>
      <w:proofErr w:type="gramStart"/>
      <w:r w:rsidRPr="005817B8">
        <w:rPr>
          <w:sz w:val="26"/>
          <w:szCs w:val="26"/>
        </w:rPr>
        <w:t>с</w:t>
      </w:r>
      <w:proofErr w:type="gramEnd"/>
      <w:r w:rsidRPr="005817B8">
        <w:rPr>
          <w:sz w:val="26"/>
          <w:szCs w:val="26"/>
        </w:rPr>
        <w:t>:</w:t>
      </w:r>
    </w:p>
    <w:p w:rsidR="00F439AB" w:rsidRPr="005817B8" w:rsidRDefault="00F439AB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а)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участием в составлении программы учебных занятий;</w:t>
      </w:r>
    </w:p>
    <w:p w:rsidR="00F439AB" w:rsidRPr="005817B8" w:rsidRDefault="00F439AB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б)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составлением планов учебных занятий;</w:t>
      </w:r>
    </w:p>
    <w:p w:rsidR="00F439AB" w:rsidRPr="005817B8" w:rsidRDefault="00F439AB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в)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 xml:space="preserve">ведением журнала в электронной форме; </w:t>
      </w:r>
    </w:p>
    <w:p w:rsidR="00A51C48" w:rsidRPr="005817B8" w:rsidRDefault="00741DD8" w:rsidP="000D4FB5">
      <w:pPr>
        <w:shd w:val="clear" w:color="auto" w:fill="FFFFFF"/>
        <w:tabs>
          <w:tab w:val="left" w:pos="1411"/>
        </w:tabs>
        <w:ind w:left="11" w:right="7" w:firstLine="713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2.2.7. </w:t>
      </w:r>
      <w:r w:rsidR="00A51C48" w:rsidRPr="005817B8">
        <w:rPr>
          <w:sz w:val="26"/>
          <w:szCs w:val="26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работникам), учебной нагрузки не </w:t>
      </w:r>
      <w:proofErr w:type="gramStart"/>
      <w:r w:rsidR="00A51C48" w:rsidRPr="005817B8">
        <w:rPr>
          <w:sz w:val="26"/>
          <w:szCs w:val="26"/>
        </w:rPr>
        <w:t>позднее</w:t>
      </w:r>
      <w:proofErr w:type="gramEnd"/>
      <w:r w:rsidR="00A51C48" w:rsidRPr="005817B8">
        <w:rPr>
          <w:sz w:val="26"/>
          <w:szCs w:val="26"/>
        </w:rPr>
        <w:t xml:space="preserve"> чем за один месяц до их введения, а также своевременное заключение дополнительных соглашений об изменении условий трудового договора, являющихся неотъемлемой частью заключенного между работником и работодателем трудового договора.</w:t>
      </w:r>
    </w:p>
    <w:p w:rsidR="00A51C48" w:rsidRPr="005817B8" w:rsidRDefault="00A51C48" w:rsidP="000D4FB5">
      <w:pPr>
        <w:shd w:val="clear" w:color="auto" w:fill="FFFFFF"/>
        <w:tabs>
          <w:tab w:val="left" w:pos="1411"/>
        </w:tabs>
        <w:ind w:left="11" w:right="7" w:firstLine="713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15391E" w:rsidRPr="005817B8" w:rsidRDefault="00FF1F1A" w:rsidP="000D4FB5">
      <w:pPr>
        <w:shd w:val="clear" w:color="auto" w:fill="FFFFFF"/>
        <w:tabs>
          <w:tab w:val="left" w:pos="1411"/>
        </w:tabs>
        <w:ind w:left="11" w:right="7" w:firstLine="713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D9021B" w:rsidRPr="005817B8">
        <w:rPr>
          <w:sz w:val="26"/>
          <w:szCs w:val="26"/>
        </w:rPr>
        <w:t>8</w:t>
      </w:r>
      <w:r w:rsidRPr="005817B8">
        <w:rPr>
          <w:sz w:val="26"/>
          <w:szCs w:val="26"/>
        </w:rPr>
        <w:t xml:space="preserve">. </w:t>
      </w:r>
      <w:r w:rsidR="00A51C48" w:rsidRPr="005817B8">
        <w:rPr>
          <w:sz w:val="26"/>
          <w:szCs w:val="26"/>
        </w:rPr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 Если в трудовом договоре не оговорен срок его действия, то договор считается заключённый на неопределённый срок.</w:t>
      </w:r>
    </w:p>
    <w:p w:rsidR="00E1046E" w:rsidRPr="005817B8" w:rsidRDefault="00E1046E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D9021B" w:rsidRPr="005817B8">
        <w:rPr>
          <w:sz w:val="26"/>
          <w:szCs w:val="26"/>
        </w:rPr>
        <w:t>9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A51C48" w:rsidRPr="005817B8">
        <w:rPr>
          <w:sz w:val="26"/>
          <w:szCs w:val="26"/>
        </w:rPr>
        <w:t>Не устанавливать испытание при приеме на работу педагогическим работникам, имеющим действующую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лет.</w:t>
      </w:r>
    </w:p>
    <w:p w:rsidR="00542CAB" w:rsidRPr="005817B8" w:rsidRDefault="00FF1F1A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>2.2.</w:t>
      </w:r>
      <w:r w:rsidR="00D9021B" w:rsidRPr="005817B8">
        <w:rPr>
          <w:sz w:val="26"/>
          <w:szCs w:val="26"/>
        </w:rPr>
        <w:t>10</w:t>
      </w:r>
      <w:r w:rsidRPr="005817B8">
        <w:rPr>
          <w:sz w:val="26"/>
          <w:szCs w:val="26"/>
        </w:rPr>
        <w:t xml:space="preserve">. </w:t>
      </w:r>
      <w:r w:rsidR="00A51C48" w:rsidRPr="005817B8">
        <w:rPr>
          <w:sz w:val="26"/>
          <w:szCs w:val="26"/>
        </w:rPr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A51C48" w:rsidRPr="005817B8" w:rsidRDefault="00A51C48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51C48" w:rsidRPr="005817B8" w:rsidRDefault="00E1046E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D9021B" w:rsidRPr="005817B8">
        <w:rPr>
          <w:sz w:val="26"/>
          <w:szCs w:val="26"/>
        </w:rPr>
        <w:t>11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A51C48" w:rsidRPr="005817B8">
        <w:rPr>
          <w:sz w:val="26"/>
          <w:szCs w:val="26"/>
        </w:rPr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A51C48" w:rsidRPr="005817B8" w:rsidRDefault="00A51C48" w:rsidP="000D4FB5">
      <w:pPr>
        <w:pStyle w:val="3"/>
        <w:rPr>
          <w:sz w:val="26"/>
          <w:szCs w:val="26"/>
        </w:rPr>
      </w:pPr>
      <w:r w:rsidRPr="005817B8">
        <w:rPr>
          <w:sz w:val="26"/>
          <w:szCs w:val="26"/>
        </w:rPr>
        <w:tab/>
        <w:t>- не освобожденные председатели первичных и территориальных профсоюзных организаций в период избрания и после окончания срока полномочий в течени</w:t>
      </w:r>
      <w:proofErr w:type="gramStart"/>
      <w:r w:rsidRPr="005817B8">
        <w:rPr>
          <w:sz w:val="26"/>
          <w:szCs w:val="26"/>
        </w:rPr>
        <w:t>и</w:t>
      </w:r>
      <w:proofErr w:type="gramEnd"/>
      <w:r w:rsidRPr="005817B8">
        <w:rPr>
          <w:sz w:val="26"/>
          <w:szCs w:val="26"/>
        </w:rPr>
        <w:t xml:space="preserve"> 2-х лет;</w:t>
      </w:r>
    </w:p>
    <w:p w:rsidR="00A51C48" w:rsidRPr="005817B8" w:rsidRDefault="00A51C48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отнесённые категории граждан предпенсионого возраста;</w:t>
      </w:r>
    </w:p>
    <w:p w:rsidR="00A51C48" w:rsidRPr="005817B8" w:rsidRDefault="00A51C48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- до назначения страховой пенсии по старости остаётся менее 3 лет; </w:t>
      </w:r>
    </w:p>
    <w:p w:rsidR="00A51C48" w:rsidRPr="005817B8" w:rsidRDefault="00A51C48" w:rsidP="000D4FB5">
      <w:pPr>
        <w:pStyle w:val="3"/>
        <w:rPr>
          <w:sz w:val="26"/>
          <w:szCs w:val="26"/>
        </w:rPr>
      </w:pPr>
      <w:r w:rsidRPr="005817B8">
        <w:rPr>
          <w:sz w:val="26"/>
          <w:szCs w:val="26"/>
        </w:rPr>
        <w:tab/>
      </w:r>
      <w:proofErr w:type="gramStart"/>
      <w:r w:rsidRPr="005817B8">
        <w:rPr>
          <w:sz w:val="26"/>
          <w:szCs w:val="26"/>
        </w:rPr>
        <w:t>- проработавшие в организации свыше 10 лет;</w:t>
      </w:r>
      <w:proofErr w:type="gramEnd"/>
    </w:p>
    <w:p w:rsidR="00A51C48" w:rsidRPr="005817B8" w:rsidRDefault="00A51C48" w:rsidP="000D4FB5">
      <w:pPr>
        <w:pStyle w:val="3"/>
        <w:rPr>
          <w:sz w:val="26"/>
          <w:szCs w:val="26"/>
        </w:rPr>
      </w:pPr>
      <w:r w:rsidRPr="005817B8">
        <w:rPr>
          <w:sz w:val="26"/>
          <w:szCs w:val="26"/>
        </w:rPr>
        <w:tab/>
        <w:t>- одинокие матери (отцы), воспитывающие ребенка в возрасте до 16 лет;</w:t>
      </w:r>
    </w:p>
    <w:p w:rsidR="00A51C48" w:rsidRPr="005817B8" w:rsidRDefault="00A51C48" w:rsidP="000D4FB5">
      <w:pPr>
        <w:pStyle w:val="3"/>
        <w:rPr>
          <w:sz w:val="26"/>
          <w:szCs w:val="26"/>
        </w:rPr>
      </w:pPr>
      <w:r w:rsidRPr="005817B8">
        <w:rPr>
          <w:sz w:val="26"/>
          <w:szCs w:val="26"/>
        </w:rPr>
        <w:tab/>
        <w:t>- родители, имеющие ребенка – инвалида в возрасте до 18 лет;</w:t>
      </w:r>
    </w:p>
    <w:p w:rsidR="00A51C48" w:rsidRPr="005817B8" w:rsidRDefault="00A51C48" w:rsidP="000D4FB5">
      <w:pPr>
        <w:pStyle w:val="3"/>
        <w:rPr>
          <w:sz w:val="26"/>
          <w:szCs w:val="26"/>
        </w:rPr>
      </w:pPr>
      <w:r w:rsidRPr="005817B8">
        <w:rPr>
          <w:sz w:val="26"/>
          <w:szCs w:val="26"/>
        </w:rPr>
        <w:tab/>
      </w:r>
      <w:proofErr w:type="gramStart"/>
      <w:r w:rsidRPr="005817B8">
        <w:rPr>
          <w:sz w:val="26"/>
          <w:szCs w:val="26"/>
        </w:rPr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A51C48" w:rsidRPr="005817B8" w:rsidRDefault="00A51C48" w:rsidP="000D4FB5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применяющие инновационные методы работы;</w:t>
      </w:r>
    </w:p>
    <w:p w:rsidR="00A51C48" w:rsidRPr="005817B8" w:rsidRDefault="00A51C48" w:rsidP="000D4FB5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A51C48" w:rsidRPr="005817B8" w:rsidRDefault="00A2494F" w:rsidP="000D4FB5">
      <w:pPr>
        <w:pStyle w:val="3"/>
        <w:rPr>
          <w:sz w:val="26"/>
          <w:szCs w:val="26"/>
        </w:rPr>
      </w:pPr>
      <w:r>
        <w:rPr>
          <w:sz w:val="26"/>
          <w:szCs w:val="26"/>
        </w:rPr>
        <w:tab/>
        <w:t>- педагогические работники</w:t>
      </w:r>
      <w:r w:rsidR="00A51C48" w:rsidRPr="005817B8">
        <w:rPr>
          <w:sz w:val="26"/>
          <w:szCs w:val="26"/>
        </w:rPr>
        <w:t>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</w:t>
      </w:r>
      <w:r w:rsidR="00BD3A67" w:rsidRPr="005817B8">
        <w:rPr>
          <w:sz w:val="26"/>
          <w:szCs w:val="26"/>
        </w:rPr>
        <w:t>.</w:t>
      </w:r>
    </w:p>
    <w:p w:rsidR="009229D4" w:rsidRPr="005817B8" w:rsidRDefault="00E1046E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D9021B" w:rsidRPr="005817B8">
        <w:rPr>
          <w:sz w:val="26"/>
          <w:szCs w:val="26"/>
        </w:rPr>
        <w:t>12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proofErr w:type="gramStart"/>
      <w:r w:rsidR="00BD3A67" w:rsidRPr="005817B8">
        <w:rPr>
          <w:sz w:val="26"/>
          <w:szCs w:val="26"/>
        </w:rPr>
        <w:t xml:space="preserve">Расторжение трудового договора в соответствии с пунктами 2, 5, 6(а), 7, 8, 10 части первой статьи 81, абзацем 3 части первой статьи 84, пунктами 1, 2 статьи 336 ТК РФ с работником – членом Профсоюза по инициативе работодателя может быть произведено только с учетом мотивированного мнения </w:t>
      </w:r>
      <w:r w:rsidR="00BD3A67" w:rsidRPr="005817B8">
        <w:rPr>
          <w:i/>
          <w:sz w:val="26"/>
          <w:szCs w:val="26"/>
        </w:rPr>
        <w:t>(по согласованию)</w:t>
      </w:r>
      <w:r w:rsidR="00BD3A67" w:rsidRPr="005817B8">
        <w:rPr>
          <w:sz w:val="26"/>
          <w:szCs w:val="26"/>
        </w:rPr>
        <w:t xml:space="preserve"> выборного органа первичной профсоюзной организации.</w:t>
      </w:r>
      <w:proofErr w:type="gramEnd"/>
    </w:p>
    <w:p w:rsidR="00BD3A67" w:rsidRPr="005817B8" w:rsidRDefault="00E1046E" w:rsidP="000D4FB5">
      <w:pPr>
        <w:shd w:val="clear" w:color="auto" w:fill="FFFFFF"/>
        <w:tabs>
          <w:tab w:val="left" w:pos="1464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C21D01" w:rsidRPr="005817B8">
        <w:rPr>
          <w:sz w:val="26"/>
          <w:szCs w:val="26"/>
        </w:rPr>
        <w:t>1</w:t>
      </w:r>
      <w:r w:rsidR="00373D4E">
        <w:rPr>
          <w:sz w:val="26"/>
          <w:szCs w:val="26"/>
        </w:rPr>
        <w:t>3</w:t>
      </w:r>
      <w:r w:rsidRPr="005817B8">
        <w:rPr>
          <w:sz w:val="26"/>
          <w:szCs w:val="26"/>
        </w:rPr>
        <w:t>.</w:t>
      </w:r>
      <w:r w:rsidR="001E20AD" w:rsidRPr="005817B8">
        <w:rPr>
          <w:sz w:val="26"/>
          <w:szCs w:val="26"/>
        </w:rPr>
        <w:t xml:space="preserve"> </w:t>
      </w:r>
      <w:r w:rsidR="00BD3A67" w:rsidRPr="005817B8">
        <w:rPr>
          <w:sz w:val="26"/>
          <w:szCs w:val="26"/>
        </w:rPr>
        <w:t>При направлении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BD3A67" w:rsidRPr="005817B8" w:rsidRDefault="00BD3A67" w:rsidP="000D4FB5">
      <w:pPr>
        <w:shd w:val="clear" w:color="auto" w:fill="FFFFFF"/>
        <w:ind w:firstLine="709"/>
        <w:jc w:val="both"/>
        <w:rPr>
          <w:rFonts w:eastAsia="Arial Unicode MS"/>
          <w:kern w:val="1"/>
          <w:sz w:val="26"/>
          <w:szCs w:val="26"/>
        </w:rPr>
      </w:pPr>
      <w:r w:rsidRPr="005817B8">
        <w:rPr>
          <w:rFonts w:eastAsia="Arial Unicode MS"/>
          <w:kern w:val="1"/>
          <w:sz w:val="26"/>
          <w:szCs w:val="26"/>
        </w:rPr>
        <w:t xml:space="preserve">300 рублей – по Оренбургской области; </w:t>
      </w:r>
    </w:p>
    <w:p w:rsidR="00BD3A67" w:rsidRPr="005817B8" w:rsidRDefault="00BD3A67" w:rsidP="000D4FB5">
      <w:pPr>
        <w:shd w:val="clear" w:color="auto" w:fill="FFFFFF"/>
        <w:ind w:firstLine="709"/>
        <w:jc w:val="both"/>
        <w:rPr>
          <w:rFonts w:eastAsia="Arial Unicode MS"/>
          <w:kern w:val="1"/>
          <w:sz w:val="26"/>
          <w:szCs w:val="26"/>
        </w:rPr>
      </w:pPr>
      <w:r w:rsidRPr="005817B8">
        <w:rPr>
          <w:rFonts w:eastAsia="Arial Unicode MS"/>
          <w:kern w:val="1"/>
          <w:sz w:val="26"/>
          <w:szCs w:val="26"/>
        </w:rPr>
        <w:t xml:space="preserve">700 рублей – за пределы Оренбургской области; </w:t>
      </w:r>
    </w:p>
    <w:p w:rsidR="00BD3A67" w:rsidRPr="005817B8" w:rsidRDefault="001E20AD" w:rsidP="000D4FB5">
      <w:pPr>
        <w:pStyle w:val="3"/>
        <w:tabs>
          <w:tab w:val="left" w:pos="709"/>
          <w:tab w:val="left" w:pos="1620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2.2.1</w:t>
      </w:r>
      <w:r w:rsidR="00373D4E">
        <w:rPr>
          <w:sz w:val="26"/>
          <w:szCs w:val="26"/>
        </w:rPr>
        <w:t>4</w:t>
      </w:r>
      <w:r w:rsidRPr="005817B8">
        <w:rPr>
          <w:sz w:val="26"/>
          <w:szCs w:val="26"/>
        </w:rPr>
        <w:t>.</w:t>
      </w:r>
      <w:r w:rsidR="00BD416F" w:rsidRPr="005817B8">
        <w:rPr>
          <w:sz w:val="26"/>
          <w:szCs w:val="26"/>
        </w:rPr>
        <w:t xml:space="preserve"> </w:t>
      </w:r>
      <w:r w:rsidR="00BD3A67" w:rsidRPr="005817B8">
        <w:rPr>
          <w:sz w:val="26"/>
          <w:szCs w:val="26"/>
        </w:rPr>
        <w:t>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BD3A67" w:rsidRPr="005817B8" w:rsidRDefault="001E20AD" w:rsidP="000D4FB5">
      <w:pPr>
        <w:pStyle w:val="3"/>
        <w:tabs>
          <w:tab w:val="left" w:pos="1620"/>
        </w:tabs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2.2.1</w:t>
      </w:r>
      <w:r w:rsidR="00373D4E">
        <w:rPr>
          <w:sz w:val="26"/>
          <w:szCs w:val="26"/>
        </w:rPr>
        <w:t>5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proofErr w:type="gramStart"/>
      <w:r w:rsidR="00BD3A67" w:rsidRPr="005817B8">
        <w:rPr>
          <w:sz w:val="26"/>
          <w:szCs w:val="26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="00BD3A67" w:rsidRPr="005817B8">
        <w:rPr>
          <w:sz w:val="26"/>
          <w:szCs w:val="26"/>
        </w:rPr>
        <w:t xml:space="preserve"> </w:t>
      </w:r>
      <w:proofErr w:type="gramStart"/>
      <w:r w:rsidR="00BD3A67" w:rsidRPr="005817B8">
        <w:rPr>
          <w:sz w:val="26"/>
          <w:szCs w:val="26"/>
        </w:rPr>
        <w:t>3 статьи 81 ТК РФ).</w:t>
      </w:r>
      <w:proofErr w:type="gramEnd"/>
    </w:p>
    <w:p w:rsidR="000A283E" w:rsidRPr="005817B8" w:rsidRDefault="001E20AD" w:rsidP="000D4FB5">
      <w:pPr>
        <w:pStyle w:val="3"/>
        <w:tabs>
          <w:tab w:val="left" w:pos="1620"/>
        </w:tabs>
        <w:ind w:firstLine="708"/>
        <w:rPr>
          <w:rFonts w:eastAsia="Arial Unicode MS"/>
          <w:kern w:val="1"/>
          <w:sz w:val="26"/>
          <w:szCs w:val="26"/>
        </w:rPr>
      </w:pPr>
      <w:r w:rsidRPr="005817B8">
        <w:rPr>
          <w:sz w:val="26"/>
          <w:szCs w:val="26"/>
        </w:rPr>
        <w:lastRenderedPageBreak/>
        <w:t>2.2.</w:t>
      </w:r>
      <w:r w:rsidR="00373D4E">
        <w:rPr>
          <w:sz w:val="26"/>
          <w:szCs w:val="26"/>
        </w:rPr>
        <w:t>16</w:t>
      </w:r>
      <w:r w:rsidRPr="005817B8">
        <w:rPr>
          <w:sz w:val="26"/>
          <w:szCs w:val="26"/>
        </w:rPr>
        <w:t xml:space="preserve">. </w:t>
      </w:r>
      <w:proofErr w:type="gramStart"/>
      <w:r w:rsidR="00BD3A67" w:rsidRPr="005817B8">
        <w:rPr>
          <w:sz w:val="26"/>
          <w:szCs w:val="26"/>
          <w:lang w:eastAsia="x-none"/>
        </w:rPr>
        <w:t xml:space="preserve">Обеспечивать на основании письменного заявления работника, поданного до 01.01.2021 года, ведение его трудовой книжки в бумажном виде, </w:t>
      </w:r>
      <w:r w:rsidR="00BD3A67" w:rsidRPr="005817B8">
        <w:rPr>
          <w:sz w:val="26"/>
          <w:szCs w:val="26"/>
          <w:shd w:val="clear" w:color="auto" w:fill="FFFFFF"/>
          <w:lang w:eastAsia="x-none"/>
        </w:rPr>
        <w:t>формировать в электронном виде основную информацию о трудовой деятельности и трудовом стаже каждого работника, представлять ее в </w:t>
      </w:r>
      <w:hyperlink r:id="rId10" w:anchor="dst100079" w:history="1">
        <w:r w:rsidR="00BD3A67" w:rsidRPr="005817B8">
          <w:rPr>
            <w:sz w:val="26"/>
            <w:szCs w:val="26"/>
            <w:shd w:val="clear" w:color="auto" w:fill="FFFFFF"/>
            <w:lang w:eastAsia="ar-SA"/>
          </w:rPr>
          <w:t>порядке</w:t>
        </w:r>
      </w:hyperlink>
      <w:r w:rsidR="00BD3A67" w:rsidRPr="005817B8">
        <w:rPr>
          <w:sz w:val="26"/>
          <w:szCs w:val="26"/>
          <w:shd w:val="clear" w:color="auto" w:fill="FFFFFF"/>
          <w:lang w:eastAsia="ar-SA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5D4AF6" w:rsidRPr="005817B8" w:rsidRDefault="001E20AD" w:rsidP="000D4FB5">
      <w:pPr>
        <w:pStyle w:val="3"/>
        <w:tabs>
          <w:tab w:val="left" w:pos="709"/>
          <w:tab w:val="left" w:pos="1620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2.2.</w:t>
      </w:r>
      <w:r w:rsidR="00373D4E">
        <w:rPr>
          <w:sz w:val="26"/>
          <w:szCs w:val="26"/>
        </w:rPr>
        <w:t>17</w:t>
      </w:r>
      <w:r w:rsidRPr="005817B8">
        <w:rPr>
          <w:sz w:val="26"/>
          <w:szCs w:val="26"/>
        </w:rPr>
        <w:t xml:space="preserve">. </w:t>
      </w:r>
      <w:r w:rsidR="00BD3A67" w:rsidRPr="005817B8">
        <w:rPr>
          <w:sz w:val="26"/>
          <w:szCs w:val="26"/>
        </w:rPr>
        <w:t xml:space="preserve">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="00BD3A67" w:rsidRPr="005817B8">
        <w:rPr>
          <w:b/>
          <w:bCs/>
          <w:sz w:val="26"/>
          <w:szCs w:val="26"/>
        </w:rPr>
        <w:t>Положения о защите персональных данных работников.</w:t>
      </w:r>
    </w:p>
    <w:p w:rsidR="00CD76E2" w:rsidRPr="005817B8" w:rsidRDefault="00E1046E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2.</w:t>
      </w:r>
      <w:r w:rsidR="00CD76E2" w:rsidRPr="005817B8">
        <w:rPr>
          <w:sz w:val="26"/>
          <w:szCs w:val="26"/>
        </w:rPr>
        <w:t>3</w:t>
      </w:r>
      <w:r w:rsidRPr="005817B8">
        <w:rPr>
          <w:sz w:val="26"/>
          <w:szCs w:val="26"/>
        </w:rPr>
        <w:t>.</w:t>
      </w:r>
      <w:r w:rsidR="00280549" w:rsidRPr="005817B8">
        <w:rPr>
          <w:sz w:val="26"/>
          <w:szCs w:val="26"/>
        </w:rPr>
        <w:tab/>
      </w:r>
      <w:r w:rsidRPr="005817B8">
        <w:rPr>
          <w:sz w:val="26"/>
          <w:szCs w:val="26"/>
        </w:rPr>
        <w:t>Выборный орган первичной профсоюзной организации обязуется</w:t>
      </w:r>
      <w:r w:rsidR="00CD76E2" w:rsidRPr="005817B8">
        <w:rPr>
          <w:sz w:val="26"/>
          <w:szCs w:val="26"/>
        </w:rPr>
        <w:t>:</w:t>
      </w:r>
    </w:p>
    <w:p w:rsidR="00E1046E" w:rsidRPr="005817B8" w:rsidRDefault="00CD76E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2.3.1.</w:t>
      </w:r>
      <w:r w:rsidR="00F34D51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О</w:t>
      </w:r>
      <w:r w:rsidR="00373D4E">
        <w:rPr>
          <w:sz w:val="26"/>
          <w:szCs w:val="26"/>
        </w:rPr>
        <w:t xml:space="preserve">существлять </w:t>
      </w:r>
      <w:proofErr w:type="gramStart"/>
      <w:r w:rsidR="00373D4E">
        <w:rPr>
          <w:sz w:val="26"/>
          <w:szCs w:val="26"/>
        </w:rPr>
        <w:t xml:space="preserve">контроль </w:t>
      </w:r>
      <w:r w:rsidR="00E1046E" w:rsidRPr="005817B8">
        <w:rPr>
          <w:sz w:val="26"/>
          <w:szCs w:val="26"/>
        </w:rPr>
        <w:t>за</w:t>
      </w:r>
      <w:proofErr w:type="gramEnd"/>
      <w:r w:rsidR="00E1046E" w:rsidRPr="005817B8">
        <w:rPr>
          <w:sz w:val="26"/>
          <w:szCs w:val="26"/>
        </w:rPr>
        <w:t xml:space="preserve"> соблюдением работодателем </w:t>
      </w:r>
      <w:r w:rsidR="00F42D44" w:rsidRPr="005817B8">
        <w:rPr>
          <w:sz w:val="26"/>
          <w:szCs w:val="26"/>
        </w:rPr>
        <w:t xml:space="preserve">трудового </w:t>
      </w:r>
      <w:r w:rsidR="00E1046E" w:rsidRPr="005817B8">
        <w:rPr>
          <w:sz w:val="26"/>
          <w:szCs w:val="26"/>
        </w:rPr>
        <w:t xml:space="preserve">законодательства </w:t>
      </w:r>
      <w:r w:rsidR="00574BE1" w:rsidRPr="005817B8">
        <w:rPr>
          <w:sz w:val="26"/>
          <w:szCs w:val="26"/>
        </w:rPr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5817B8">
        <w:rPr>
          <w:sz w:val="26"/>
          <w:szCs w:val="26"/>
        </w:rPr>
        <w:t>настоящим коллективным</w:t>
      </w:r>
      <w:r w:rsidR="00574BE1" w:rsidRPr="005817B8">
        <w:rPr>
          <w:sz w:val="26"/>
          <w:szCs w:val="26"/>
        </w:rPr>
        <w:t xml:space="preserve"> договором </w:t>
      </w:r>
      <w:r w:rsidR="00E1046E" w:rsidRPr="005817B8">
        <w:rPr>
          <w:sz w:val="26"/>
          <w:szCs w:val="26"/>
        </w:rPr>
        <w:t>при заключении, изменении и расторжении трудовых договоров с работниками.</w:t>
      </w:r>
    </w:p>
    <w:p w:rsidR="00CD76E2" w:rsidRPr="005817B8" w:rsidRDefault="00CD76E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 xml:space="preserve">2.3.2. </w:t>
      </w:r>
      <w:proofErr w:type="gramStart"/>
      <w:r w:rsidR="00C411D5" w:rsidRPr="005817B8">
        <w:rPr>
          <w:sz w:val="26"/>
          <w:szCs w:val="26"/>
        </w:rPr>
        <w:t>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</w:t>
      </w:r>
      <w:r w:rsidR="00C411D5" w:rsidRPr="005817B8">
        <w:rPr>
          <w:rStyle w:val="aff1"/>
          <w:sz w:val="26"/>
          <w:szCs w:val="26"/>
        </w:rPr>
        <w:footnoteReference w:id="3"/>
      </w:r>
      <w:r w:rsidR="00C411D5" w:rsidRPr="005817B8">
        <w:rPr>
          <w:sz w:val="26"/>
          <w:szCs w:val="26"/>
        </w:rPr>
        <w:t>,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 РФ.</w:t>
      </w:r>
      <w:proofErr w:type="gramEnd"/>
    </w:p>
    <w:p w:rsidR="00C411D5" w:rsidRPr="005817B8" w:rsidRDefault="00C411D5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2.3.3.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представлять интересы работников в коллективных трудовых спорах по вопросам, предусмотренным статьёй 398 ТК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РФ.</w:t>
      </w:r>
    </w:p>
    <w:p w:rsidR="00E93F8C" w:rsidRPr="005817B8" w:rsidRDefault="00E93F8C" w:rsidP="000D4FB5">
      <w:pPr>
        <w:pStyle w:val="3"/>
        <w:ind w:firstLine="708"/>
        <w:rPr>
          <w:sz w:val="26"/>
          <w:szCs w:val="26"/>
          <w:bdr w:val="none" w:sz="0" w:space="0" w:color="auto" w:frame="1"/>
        </w:rPr>
      </w:pPr>
      <w:r w:rsidRPr="005817B8">
        <w:rPr>
          <w:sz w:val="26"/>
          <w:szCs w:val="26"/>
        </w:rPr>
        <w:t>2.</w:t>
      </w:r>
      <w:r w:rsidR="00CD76E2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 xml:space="preserve">. </w:t>
      </w:r>
      <w:proofErr w:type="gramStart"/>
      <w:r w:rsidRPr="005817B8">
        <w:rPr>
          <w:sz w:val="26"/>
          <w:szCs w:val="26"/>
        </w:rPr>
        <w:t xml:space="preserve">В случае прекращения трудового договора по основанию, предусмотренному пунктом </w:t>
      </w:r>
      <w:r w:rsidR="005D4AF6" w:rsidRPr="005817B8">
        <w:rPr>
          <w:sz w:val="26"/>
          <w:szCs w:val="26"/>
        </w:rPr>
        <w:t>шестого</w:t>
      </w:r>
      <w:r w:rsidRPr="005817B8">
        <w:rPr>
          <w:sz w:val="26"/>
          <w:szCs w:val="26"/>
        </w:rPr>
        <w:t xml:space="preserve"> </w:t>
      </w:r>
      <w:r w:rsidR="005D4AF6" w:rsidRPr="005817B8">
        <w:rPr>
          <w:bCs/>
          <w:iCs/>
          <w:sz w:val="26"/>
          <w:szCs w:val="26"/>
        </w:rPr>
        <w:t>части первой</w:t>
      </w:r>
      <w:r w:rsidR="005D4AF6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 xml:space="preserve">статьи 77 ТК РФ в связи с отказом работника от продолжения работы в связи со сменой собственника имущества организации, либо с </w:t>
      </w:r>
      <w:r w:rsidRPr="005817B8">
        <w:rPr>
          <w:sz w:val="26"/>
          <w:szCs w:val="26"/>
          <w:bdr w:val="none" w:sz="0" w:space="0" w:color="auto" w:frame="1"/>
        </w:rPr>
        <w:t>изменением подведомственности (подчиненности) организации или ее реорганизация (слияние, присоединение, разделение, выделение, преобразование), либо с изменением типа государственного или муниципального учреждения, работнику выплачивается выходное пособие в размере не</w:t>
      </w:r>
      <w:proofErr w:type="gramEnd"/>
      <w:r w:rsidRPr="005817B8">
        <w:rPr>
          <w:sz w:val="26"/>
          <w:szCs w:val="26"/>
          <w:bdr w:val="none" w:sz="0" w:space="0" w:color="auto" w:frame="1"/>
        </w:rPr>
        <w:t xml:space="preserve"> менее</w:t>
      </w:r>
      <w:r w:rsidR="00206028" w:rsidRPr="005817B8">
        <w:rPr>
          <w:sz w:val="26"/>
          <w:szCs w:val="26"/>
          <w:bdr w:val="none" w:sz="0" w:space="0" w:color="auto" w:frame="1"/>
        </w:rPr>
        <w:t xml:space="preserve"> </w:t>
      </w:r>
      <w:r w:rsidRPr="005817B8">
        <w:rPr>
          <w:sz w:val="26"/>
          <w:szCs w:val="26"/>
          <w:bdr w:val="none" w:sz="0" w:space="0" w:color="auto" w:frame="1"/>
        </w:rPr>
        <w:t xml:space="preserve">среднего месячного </w:t>
      </w:r>
      <w:r w:rsidR="00206028" w:rsidRPr="005817B8">
        <w:rPr>
          <w:sz w:val="26"/>
          <w:szCs w:val="26"/>
          <w:bdr w:val="none" w:sz="0" w:space="0" w:color="auto" w:frame="1"/>
        </w:rPr>
        <w:t>заработка</w:t>
      </w:r>
      <w:r w:rsidRPr="005817B8">
        <w:rPr>
          <w:sz w:val="26"/>
          <w:szCs w:val="26"/>
          <w:bdr w:val="none" w:sz="0" w:space="0" w:color="auto" w:frame="1"/>
        </w:rPr>
        <w:t>.</w:t>
      </w:r>
    </w:p>
    <w:p w:rsidR="005D4AF6" w:rsidRPr="005817B8" w:rsidRDefault="005D4AF6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  <w:bdr w:val="none" w:sz="0" w:space="0" w:color="auto" w:frame="1"/>
        </w:rPr>
        <w:t>2.</w:t>
      </w:r>
      <w:r w:rsidR="00CD76E2" w:rsidRPr="005817B8">
        <w:rPr>
          <w:sz w:val="26"/>
          <w:szCs w:val="26"/>
          <w:bdr w:val="none" w:sz="0" w:space="0" w:color="auto" w:frame="1"/>
        </w:rPr>
        <w:t>5</w:t>
      </w:r>
      <w:r w:rsidRPr="005817B8">
        <w:rPr>
          <w:sz w:val="26"/>
          <w:szCs w:val="26"/>
          <w:bdr w:val="none" w:sz="0" w:space="0" w:color="auto" w:frame="1"/>
        </w:rPr>
        <w:t xml:space="preserve">. </w:t>
      </w:r>
      <w:r w:rsidRPr="005817B8">
        <w:rPr>
          <w:bCs/>
          <w:iCs/>
          <w:sz w:val="26"/>
          <w:szCs w:val="26"/>
        </w:rPr>
        <w:t>В случае прекращения трудового договора на основании пункта седьмого части первой статьи 77 ТК 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="00BD3A67" w:rsidRPr="005817B8">
        <w:rPr>
          <w:bCs/>
          <w:iCs/>
          <w:sz w:val="26"/>
          <w:szCs w:val="26"/>
        </w:rPr>
        <w:t>.</w:t>
      </w:r>
    </w:p>
    <w:p w:rsidR="00122FB6" w:rsidRPr="005817B8" w:rsidRDefault="00CD76E2" w:rsidP="000D4FB5">
      <w:pPr>
        <w:pStyle w:val="21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5817B8">
        <w:rPr>
          <w:sz w:val="26"/>
          <w:szCs w:val="26"/>
          <w:lang w:val="ru-RU"/>
        </w:rPr>
        <w:t xml:space="preserve">2.6. </w:t>
      </w:r>
      <w:r w:rsidRPr="005817B8">
        <w:rPr>
          <w:sz w:val="26"/>
          <w:szCs w:val="26"/>
        </w:rPr>
        <w:t>Не допускается дискриминация на основании ВИЧ статуса</w:t>
      </w:r>
      <w:r w:rsidRPr="005817B8">
        <w:rPr>
          <w:sz w:val="26"/>
          <w:szCs w:val="26"/>
          <w:lang w:val="ru-RU"/>
        </w:rPr>
        <w:t xml:space="preserve"> </w:t>
      </w:r>
      <w:r w:rsidRPr="005817B8">
        <w:rPr>
          <w:sz w:val="26"/>
          <w:szCs w:val="26"/>
        </w:rPr>
        <w:t>работника.</w:t>
      </w:r>
    </w:p>
    <w:p w:rsidR="00CD76E2" w:rsidRPr="005817B8" w:rsidRDefault="00CD76E2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</w:p>
    <w:p w:rsidR="007C33FC" w:rsidRPr="005817B8" w:rsidRDefault="007C33FC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III</w:t>
      </w:r>
      <w:r w:rsidR="00797B17" w:rsidRPr="005817B8">
        <w:rPr>
          <w:b/>
          <w:bCs/>
          <w:caps/>
          <w:sz w:val="26"/>
          <w:szCs w:val="26"/>
        </w:rPr>
        <w:t>. рабочее время и время отдыха</w:t>
      </w:r>
    </w:p>
    <w:p w:rsidR="007C33FC" w:rsidRPr="005817B8" w:rsidRDefault="007C33FC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313C9E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ab/>
        <w:t>Стороны пришли к соглашению о том, что:</w:t>
      </w:r>
    </w:p>
    <w:p w:rsidR="00BA4CA0" w:rsidRPr="005817B8" w:rsidRDefault="007C33FC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3.1.</w:t>
      </w:r>
      <w:r w:rsidR="00313C9E" w:rsidRPr="005817B8">
        <w:rPr>
          <w:sz w:val="26"/>
          <w:szCs w:val="26"/>
        </w:rPr>
        <w:t xml:space="preserve">1. </w:t>
      </w:r>
      <w:r w:rsidRPr="005817B8">
        <w:rPr>
          <w:sz w:val="26"/>
          <w:szCs w:val="26"/>
        </w:rPr>
        <w:tab/>
      </w:r>
      <w:proofErr w:type="gramStart"/>
      <w:r w:rsidR="00BA4CA0" w:rsidRPr="005817B8">
        <w:rPr>
          <w:sz w:val="26"/>
          <w:szCs w:val="26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5817B8">
        <w:rPr>
          <w:sz w:val="26"/>
          <w:szCs w:val="26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</w:t>
      </w:r>
      <w:r w:rsidR="0089188A" w:rsidRPr="005817B8">
        <w:rPr>
          <w:sz w:val="26"/>
          <w:szCs w:val="26"/>
        </w:rPr>
        <w:lastRenderedPageBreak/>
        <w:t>расписанием занятий,</w:t>
      </w:r>
      <w:r w:rsidR="0089188A" w:rsidRPr="005817B8">
        <w:rPr>
          <w:i/>
          <w:sz w:val="26"/>
          <w:szCs w:val="26"/>
        </w:rPr>
        <w:t xml:space="preserve"> </w:t>
      </w:r>
      <w:r w:rsidR="0089188A" w:rsidRPr="005817B8">
        <w:rPr>
          <w:sz w:val="26"/>
          <w:szCs w:val="26"/>
        </w:rPr>
        <w:t xml:space="preserve">годовым календарным учебным </w:t>
      </w:r>
      <w:r w:rsidR="004B13FD" w:rsidRPr="005817B8">
        <w:rPr>
          <w:sz w:val="26"/>
          <w:szCs w:val="26"/>
        </w:rPr>
        <w:t>план</w:t>
      </w:r>
      <w:r w:rsidR="0089188A" w:rsidRPr="005817B8">
        <w:rPr>
          <w:sz w:val="26"/>
          <w:szCs w:val="26"/>
        </w:rPr>
        <w:t xml:space="preserve">ом, графиками </w:t>
      </w:r>
      <w:r w:rsidR="00A31043" w:rsidRPr="005817B8">
        <w:rPr>
          <w:sz w:val="26"/>
          <w:szCs w:val="26"/>
        </w:rPr>
        <w:t>работы</w:t>
      </w:r>
      <w:r w:rsidR="0089188A" w:rsidRPr="005817B8">
        <w:rPr>
          <w:sz w:val="26"/>
          <w:szCs w:val="26"/>
        </w:rPr>
        <w:t xml:space="preserve">, </w:t>
      </w:r>
      <w:r w:rsidR="00BA4CA0" w:rsidRPr="005817B8">
        <w:rPr>
          <w:sz w:val="26"/>
          <w:szCs w:val="26"/>
        </w:rPr>
        <w:t xml:space="preserve">согласованными с выборным органом первичной профсоюзной организации. </w:t>
      </w:r>
      <w:proofErr w:type="gramEnd"/>
    </w:p>
    <w:p w:rsidR="009109A4" w:rsidRPr="005817B8" w:rsidRDefault="007C33FC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716C29" w:rsidRPr="005817B8">
        <w:rPr>
          <w:sz w:val="26"/>
          <w:szCs w:val="26"/>
        </w:rPr>
        <w:t>1.</w:t>
      </w:r>
      <w:r w:rsidR="0002281E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  <w:t>Для руковод</w:t>
      </w:r>
      <w:r w:rsidR="00AF2B93" w:rsidRPr="005817B8">
        <w:rPr>
          <w:sz w:val="26"/>
          <w:szCs w:val="26"/>
        </w:rPr>
        <w:t>ителя, заместителей руководителя, руководителей структурных подразделений,</w:t>
      </w:r>
      <w:r w:rsidRPr="005817B8">
        <w:rPr>
          <w:sz w:val="26"/>
          <w:szCs w:val="26"/>
        </w:rPr>
        <w:t xml:space="preserve"> работ</w:t>
      </w:r>
      <w:r w:rsidR="00373D4E">
        <w:rPr>
          <w:sz w:val="26"/>
          <w:szCs w:val="26"/>
        </w:rPr>
        <w:t>ников из числа административно-</w:t>
      </w:r>
      <w:r w:rsidRPr="005817B8">
        <w:rPr>
          <w:sz w:val="26"/>
          <w:szCs w:val="26"/>
        </w:rPr>
        <w:t xml:space="preserve">хозяйственного, учебно-вспомогательного и обслуживающего персонала </w:t>
      </w:r>
      <w:r w:rsidR="00AF2B93" w:rsidRPr="005817B8">
        <w:rPr>
          <w:sz w:val="26"/>
          <w:szCs w:val="26"/>
        </w:rPr>
        <w:t xml:space="preserve">образовательной </w:t>
      </w:r>
      <w:r w:rsidR="00C51BF4" w:rsidRPr="005817B8">
        <w:rPr>
          <w:sz w:val="26"/>
          <w:szCs w:val="26"/>
        </w:rPr>
        <w:t>организации</w:t>
      </w:r>
      <w:r w:rsidRPr="005817B8">
        <w:rPr>
          <w:sz w:val="26"/>
          <w:szCs w:val="26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5817B8" w:rsidRDefault="00DA5F56" w:rsidP="000D4FB5">
      <w:pPr>
        <w:pStyle w:val="3"/>
        <w:ind w:firstLine="705"/>
        <w:rPr>
          <w:rFonts w:eastAsia="Arial CYR"/>
          <w:sz w:val="26"/>
          <w:szCs w:val="26"/>
        </w:rPr>
      </w:pPr>
      <w:r w:rsidRPr="005817B8">
        <w:rPr>
          <w:rFonts w:eastAsia="Arial CYR"/>
          <w:sz w:val="26"/>
          <w:szCs w:val="26"/>
        </w:rPr>
        <w:t>3.</w:t>
      </w:r>
      <w:r w:rsidR="008F77D7" w:rsidRPr="005817B8">
        <w:rPr>
          <w:rFonts w:eastAsia="Arial CYR"/>
          <w:sz w:val="26"/>
          <w:szCs w:val="26"/>
        </w:rPr>
        <w:t>1.</w:t>
      </w:r>
      <w:r w:rsidRPr="005817B8">
        <w:rPr>
          <w:rFonts w:eastAsia="Arial CYR"/>
          <w:sz w:val="26"/>
          <w:szCs w:val="26"/>
        </w:rPr>
        <w:t xml:space="preserve">3. </w:t>
      </w:r>
      <w:r w:rsidR="008F77D7" w:rsidRPr="005817B8">
        <w:rPr>
          <w:rFonts w:eastAsia="Arial CYR"/>
          <w:sz w:val="26"/>
          <w:szCs w:val="26"/>
        </w:rPr>
        <w:t xml:space="preserve">Для работников организации, расположенной в сельской местности, из числа женщин в соответствии со статьёй </w:t>
      </w:r>
      <w:r w:rsidR="008F77D7" w:rsidRPr="005817B8">
        <w:rPr>
          <w:sz w:val="26"/>
          <w:szCs w:val="26"/>
        </w:rPr>
        <w:t>263.1. ТК РФ</w:t>
      </w:r>
      <w:r w:rsidR="008F77D7" w:rsidRPr="005817B8">
        <w:rPr>
          <w:rFonts w:eastAsia="Arial CYR"/>
          <w:sz w:val="26"/>
          <w:szCs w:val="26"/>
        </w:rPr>
        <w:t xml:space="preserve"> 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рабочей неделе.</w:t>
      </w:r>
    </w:p>
    <w:p w:rsidR="00AF2B93" w:rsidRPr="005817B8" w:rsidRDefault="007C33FC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3</w:t>
      </w:r>
      <w:r w:rsidR="00DA5F56" w:rsidRPr="005817B8">
        <w:rPr>
          <w:sz w:val="26"/>
          <w:szCs w:val="26"/>
        </w:rPr>
        <w:t>.</w:t>
      </w:r>
      <w:r w:rsidR="008F77D7" w:rsidRPr="005817B8">
        <w:rPr>
          <w:sz w:val="26"/>
          <w:szCs w:val="26"/>
        </w:rPr>
        <w:t>1.</w:t>
      </w:r>
      <w:r w:rsidR="00DA5F56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  <w:t xml:space="preserve">Для педагогических работников </w:t>
      </w:r>
      <w:r w:rsidR="00AF2B93" w:rsidRPr="005817B8">
        <w:rPr>
          <w:sz w:val="26"/>
          <w:szCs w:val="26"/>
        </w:rPr>
        <w:t xml:space="preserve">образовательной </w:t>
      </w:r>
      <w:r w:rsidR="00C51BF4" w:rsidRPr="005817B8">
        <w:rPr>
          <w:sz w:val="26"/>
          <w:szCs w:val="26"/>
        </w:rPr>
        <w:t>организации</w:t>
      </w:r>
      <w:r w:rsidRPr="005817B8">
        <w:rPr>
          <w:sz w:val="26"/>
          <w:szCs w:val="26"/>
        </w:rPr>
        <w:t xml:space="preserve"> устанавливается сокращенная продолжительность рабочего времени – не более 36 </w:t>
      </w:r>
      <w:r w:rsidR="00A83182" w:rsidRPr="005817B8">
        <w:rPr>
          <w:sz w:val="26"/>
          <w:szCs w:val="26"/>
        </w:rPr>
        <w:t>часов в неделю</w:t>
      </w:r>
      <w:r w:rsidRPr="005817B8">
        <w:rPr>
          <w:sz w:val="26"/>
          <w:szCs w:val="26"/>
        </w:rPr>
        <w:t>.</w:t>
      </w:r>
    </w:p>
    <w:p w:rsidR="008A65ED" w:rsidRPr="005817B8" w:rsidRDefault="008A65ED" w:rsidP="000D4FB5">
      <w:pPr>
        <w:ind w:firstLine="705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w:anchor="consultantplus://offline/ref=4150B37408F9483D6C446C4524D4A2C3F20920E56AF28B4CE8A8BD3EE5FA68A5B78A6C4D0E7C9732t4qAO" w:history="1">
        <w:r w:rsidRPr="005817B8">
          <w:rPr>
            <w:sz w:val="26"/>
            <w:szCs w:val="26"/>
          </w:rPr>
          <w:t>продолжительность</w:t>
        </w:r>
      </w:hyperlink>
      <w:r w:rsidRPr="005817B8">
        <w:rPr>
          <w:sz w:val="26"/>
          <w:szCs w:val="26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устанавливаются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</w:t>
      </w:r>
      <w:proofErr w:type="gramEnd"/>
      <w:r w:rsidRPr="005817B8">
        <w:rPr>
          <w:sz w:val="26"/>
          <w:szCs w:val="26"/>
        </w:rPr>
        <w:t xml:space="preserve">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</w:t>
      </w:r>
      <w:r w:rsidR="008F77D7" w:rsidRPr="005817B8">
        <w:rPr>
          <w:sz w:val="26"/>
          <w:szCs w:val="26"/>
        </w:rPr>
        <w:t xml:space="preserve">(далее </w:t>
      </w:r>
      <w:r w:rsidR="009B77D8" w:rsidRPr="005817B8">
        <w:rPr>
          <w:sz w:val="26"/>
          <w:szCs w:val="26"/>
        </w:rPr>
        <w:t xml:space="preserve">- </w:t>
      </w:r>
      <w:r w:rsidR="008F77D7" w:rsidRPr="005817B8">
        <w:rPr>
          <w:sz w:val="26"/>
          <w:szCs w:val="26"/>
        </w:rPr>
        <w:t>Приказ 1601)</w:t>
      </w:r>
      <w:r w:rsidRPr="005817B8">
        <w:rPr>
          <w:sz w:val="26"/>
          <w:szCs w:val="26"/>
        </w:rPr>
        <w:t>.</w:t>
      </w:r>
    </w:p>
    <w:p w:rsidR="002C14A9" w:rsidRPr="005817B8" w:rsidRDefault="009B77D8" w:rsidP="000D4FB5">
      <w:pPr>
        <w:ind w:firstLine="705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 </w:t>
      </w:r>
      <w:r w:rsidR="008A65ED" w:rsidRPr="005817B8">
        <w:rPr>
          <w:sz w:val="26"/>
          <w:szCs w:val="26"/>
        </w:rPr>
        <w:t xml:space="preserve">Особенности режима рабочего времени и времени </w:t>
      </w:r>
      <w:proofErr w:type="gramStart"/>
      <w:r w:rsidR="008A65ED" w:rsidRPr="005817B8">
        <w:rPr>
          <w:sz w:val="26"/>
          <w:szCs w:val="26"/>
        </w:rPr>
        <w:t>отдыха</w:t>
      </w:r>
      <w:proofErr w:type="gramEnd"/>
      <w:r w:rsidR="008A65ED" w:rsidRPr="005817B8">
        <w:rPr>
          <w:sz w:val="26"/>
          <w:szCs w:val="26"/>
        </w:rPr>
        <w:t xml:space="preserve">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организаций, осуществляющих образовательную деятельность (далее – Особенности режима рабочего времени и времени отдыха педагогических работников), утвержденных приказом Министерства образования и науки РФ от 11 мая 2016 г.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  <w:r w:rsidRPr="005817B8">
        <w:rPr>
          <w:sz w:val="26"/>
          <w:szCs w:val="26"/>
        </w:rPr>
        <w:t xml:space="preserve">(далее </w:t>
      </w:r>
      <w:r w:rsidR="00DD7E98" w:rsidRPr="005817B8">
        <w:rPr>
          <w:sz w:val="26"/>
          <w:szCs w:val="26"/>
        </w:rPr>
        <w:t xml:space="preserve">- </w:t>
      </w:r>
      <w:r w:rsidRPr="005817B8">
        <w:rPr>
          <w:sz w:val="26"/>
          <w:szCs w:val="26"/>
        </w:rPr>
        <w:t>Приказ 536)</w:t>
      </w:r>
      <w:r w:rsidR="00695B57" w:rsidRPr="005817B8">
        <w:rPr>
          <w:sz w:val="26"/>
          <w:szCs w:val="26"/>
        </w:rPr>
        <w:t>.</w:t>
      </w:r>
    </w:p>
    <w:p w:rsidR="008A65ED" w:rsidRPr="005817B8" w:rsidRDefault="008A65ED" w:rsidP="000D4FB5">
      <w:pPr>
        <w:ind w:firstLine="705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 xml:space="preserve">В соответствии с разделом </w:t>
      </w:r>
      <w:r w:rsidRPr="005817B8">
        <w:rPr>
          <w:sz w:val="26"/>
          <w:szCs w:val="26"/>
          <w:lang w:val="en-US"/>
        </w:rPr>
        <w:t>II</w:t>
      </w:r>
      <w:r w:rsidRPr="005817B8">
        <w:rPr>
          <w:sz w:val="26"/>
          <w:szCs w:val="26"/>
        </w:rPr>
        <w:t xml:space="preserve"> и пунктом 2.3 Особенностей режима рабочего времени и времени отдыха педагогических работников порядок и условия выполнения работ, относящихся к другой части педагогической работы учителей и других педагогических работников, которые включают в себя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</w:t>
      </w:r>
      <w:proofErr w:type="gramEnd"/>
      <w:r w:rsidRPr="005817B8">
        <w:rPr>
          <w:sz w:val="26"/>
          <w:szCs w:val="26"/>
        </w:rPr>
        <w:t xml:space="preserve"> </w:t>
      </w:r>
      <w:proofErr w:type="gramStart"/>
      <w:r w:rsidRPr="005817B8">
        <w:rPr>
          <w:sz w:val="26"/>
          <w:szCs w:val="26"/>
        </w:rPr>
        <w:t>учреждении</w:t>
      </w:r>
      <w:proofErr w:type="gramEnd"/>
      <w:r w:rsidRPr="005817B8">
        <w:rPr>
          <w:sz w:val="26"/>
          <w:szCs w:val="26"/>
        </w:rPr>
        <w:t>, включая участие в конкурсах, состязаниях, спортивных соревнованиях, тренировочных сборах, экскурсиях, других формах учебной деятельности, определяются локальными нормативными актами учреждения, принимаемыми с учетом мнения выборного органа первичной профсоюзной организации.</w:t>
      </w:r>
    </w:p>
    <w:p w:rsidR="006D0D89" w:rsidRPr="005817B8" w:rsidRDefault="007C33FC" w:rsidP="000D4FB5">
      <w:pPr>
        <w:pStyle w:val="3"/>
        <w:ind w:firstLine="705"/>
        <w:rPr>
          <w:rFonts w:eastAsia="MS Mincho"/>
          <w:sz w:val="26"/>
          <w:szCs w:val="26"/>
        </w:rPr>
      </w:pPr>
      <w:r w:rsidRPr="005817B8">
        <w:rPr>
          <w:sz w:val="26"/>
          <w:szCs w:val="26"/>
        </w:rPr>
        <w:t>3.</w:t>
      </w:r>
      <w:r w:rsidR="000D1EB9" w:rsidRPr="005817B8">
        <w:rPr>
          <w:sz w:val="26"/>
          <w:szCs w:val="26"/>
        </w:rPr>
        <w:t>1</w:t>
      </w:r>
      <w:r w:rsidRPr="005817B8">
        <w:rPr>
          <w:sz w:val="26"/>
          <w:szCs w:val="26"/>
        </w:rPr>
        <w:t>.</w:t>
      </w:r>
      <w:r w:rsidR="000D1EB9" w:rsidRPr="005817B8">
        <w:rPr>
          <w:sz w:val="26"/>
          <w:szCs w:val="26"/>
        </w:rPr>
        <w:t>5.</w:t>
      </w:r>
      <w:r w:rsidR="006D0D89" w:rsidRPr="005817B8">
        <w:rPr>
          <w:sz w:val="26"/>
          <w:szCs w:val="26"/>
        </w:rPr>
        <w:t xml:space="preserve"> В образовательной организации </w:t>
      </w:r>
      <w:r w:rsidR="006D0D89" w:rsidRPr="005817B8">
        <w:rPr>
          <w:rFonts w:eastAsia="MS Mincho"/>
          <w:sz w:val="26"/>
          <w:szCs w:val="26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5817B8">
        <w:rPr>
          <w:rFonts w:eastAsia="MS Mincho"/>
          <w:sz w:val="26"/>
          <w:szCs w:val="26"/>
        </w:rPr>
        <w:t>по согласованию</w:t>
      </w:r>
      <w:r w:rsidR="006D0D89" w:rsidRPr="005817B8">
        <w:rPr>
          <w:rFonts w:eastAsia="MS Mincho"/>
          <w:sz w:val="26"/>
          <w:szCs w:val="26"/>
        </w:rPr>
        <w:t xml:space="preserve"> с выборным органом первичной профсоюзной организации</w:t>
      </w:r>
      <w:r w:rsidR="00716C29" w:rsidRPr="005817B8">
        <w:rPr>
          <w:rFonts w:eastAsia="MS Mincho"/>
          <w:sz w:val="26"/>
          <w:szCs w:val="26"/>
        </w:rPr>
        <w:t xml:space="preserve">. При этом соблюдаются требования, установленные </w:t>
      </w:r>
      <w:r w:rsidR="00716C29" w:rsidRPr="005817B8">
        <w:rPr>
          <w:sz w:val="26"/>
          <w:szCs w:val="26"/>
        </w:rPr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5817B8">
        <w:rPr>
          <w:rFonts w:eastAsia="MS Mincho"/>
          <w:sz w:val="26"/>
          <w:szCs w:val="26"/>
        </w:rPr>
        <w:t>.</w:t>
      </w:r>
    </w:p>
    <w:p w:rsidR="000013F8" w:rsidRPr="005817B8" w:rsidRDefault="000013F8" w:rsidP="000D4FB5">
      <w:pPr>
        <w:pStyle w:val="3"/>
        <w:ind w:firstLine="705"/>
        <w:rPr>
          <w:sz w:val="26"/>
          <w:szCs w:val="26"/>
        </w:rPr>
      </w:pPr>
      <w:r w:rsidRPr="005817B8">
        <w:rPr>
          <w:rFonts w:eastAsia="MS Mincho"/>
          <w:sz w:val="26"/>
          <w:szCs w:val="26"/>
        </w:rPr>
        <w:t xml:space="preserve">Объем учебной нагрузки </w:t>
      </w:r>
      <w:r w:rsidR="00BD3A67" w:rsidRPr="005817B8">
        <w:rPr>
          <w:rFonts w:eastAsia="MS Mincho"/>
          <w:sz w:val="26"/>
          <w:szCs w:val="26"/>
        </w:rPr>
        <w:t>педагогическим работникам</w:t>
      </w:r>
      <w:r w:rsidRPr="005817B8">
        <w:rPr>
          <w:rFonts w:eastAsia="MS Mincho"/>
          <w:sz w:val="26"/>
          <w:szCs w:val="26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0013F8" w:rsidRPr="005817B8" w:rsidRDefault="00716C29" w:rsidP="000D4FB5">
      <w:pPr>
        <w:ind w:firstLine="705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lastRenderedPageBreak/>
        <w:t xml:space="preserve"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</w:t>
      </w:r>
      <w:r w:rsidR="000013F8" w:rsidRPr="005817B8">
        <w:rPr>
          <w:sz w:val="26"/>
          <w:szCs w:val="26"/>
        </w:rPr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</w:t>
      </w:r>
      <w:r w:rsidR="00BD3A67" w:rsidRPr="005817B8">
        <w:rPr>
          <w:sz w:val="26"/>
          <w:szCs w:val="26"/>
        </w:rPr>
        <w:t>бучающихся, занимающихся, групп</w:t>
      </w:r>
      <w:r w:rsidR="000013F8" w:rsidRPr="005817B8">
        <w:rPr>
          <w:sz w:val="26"/>
          <w:szCs w:val="26"/>
        </w:rPr>
        <w:t>.</w:t>
      </w:r>
      <w:proofErr w:type="gramEnd"/>
    </w:p>
    <w:p w:rsidR="00313C9E" w:rsidRPr="005817B8" w:rsidRDefault="00B84A3B" w:rsidP="000D4FB5">
      <w:pPr>
        <w:pStyle w:val="3"/>
        <w:ind w:firstLine="705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0D1EB9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 xml:space="preserve">6. </w:t>
      </w:r>
      <w:r w:rsidR="00313C9E" w:rsidRPr="005817B8">
        <w:rPr>
          <w:iCs/>
          <w:sz w:val="26"/>
          <w:szCs w:val="26"/>
        </w:rPr>
        <w:t xml:space="preserve">Уменьшение или увеличение учебной нагрузки </w:t>
      </w:r>
      <w:r w:rsidR="00BD3A67" w:rsidRPr="005817B8">
        <w:rPr>
          <w:iCs/>
          <w:sz w:val="26"/>
          <w:szCs w:val="26"/>
        </w:rPr>
        <w:t>педагогических работников</w:t>
      </w:r>
      <w:r w:rsidR="00313C9E" w:rsidRPr="005817B8">
        <w:rPr>
          <w:iCs/>
          <w:sz w:val="26"/>
          <w:szCs w:val="26"/>
        </w:rPr>
        <w:t xml:space="preserve">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>1.7,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>5.2 приложения 2 к приказу №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>1601, в том числе:</w:t>
      </w:r>
    </w:p>
    <w:p w:rsidR="00313C9E" w:rsidRPr="005817B8" w:rsidRDefault="00313C9E" w:rsidP="000D4FB5">
      <w:pPr>
        <w:pStyle w:val="3"/>
        <w:ind w:firstLine="705"/>
        <w:contextualSpacing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а)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>по взаимному согласию сторон;</w:t>
      </w:r>
    </w:p>
    <w:p w:rsidR="00313C9E" w:rsidRPr="005817B8" w:rsidRDefault="00313C9E" w:rsidP="000D4FB5">
      <w:pPr>
        <w:pStyle w:val="3"/>
        <w:ind w:firstLine="705"/>
        <w:contextualSpacing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б)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>по инициативе работодателя в случаях:</w:t>
      </w:r>
    </w:p>
    <w:p w:rsidR="00313C9E" w:rsidRPr="005817B8" w:rsidRDefault="00313C9E" w:rsidP="000D4FB5">
      <w:pPr>
        <w:ind w:firstLine="705"/>
        <w:jc w:val="both"/>
        <w:rPr>
          <w:sz w:val="26"/>
          <w:szCs w:val="26"/>
        </w:rPr>
      </w:pPr>
      <w:r w:rsidRPr="005817B8">
        <w:rPr>
          <w:iCs/>
          <w:sz w:val="26"/>
          <w:szCs w:val="26"/>
        </w:rPr>
        <w:t>—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 xml:space="preserve">уменьшения количества часов по учебным планам и программам, </w:t>
      </w:r>
      <w:r w:rsidR="00100D64" w:rsidRPr="005817B8">
        <w:rPr>
          <w:sz w:val="26"/>
          <w:szCs w:val="26"/>
        </w:rPr>
        <w:t xml:space="preserve">сокращением количества обучающихся, </w:t>
      </w:r>
      <w:r w:rsidRPr="005817B8">
        <w:rPr>
          <w:iCs/>
          <w:sz w:val="26"/>
          <w:szCs w:val="26"/>
        </w:rPr>
        <w:t xml:space="preserve">сокращения количества </w:t>
      </w:r>
      <w:r w:rsidR="00FB7E1F" w:rsidRPr="005817B8">
        <w:rPr>
          <w:iCs/>
          <w:sz w:val="26"/>
          <w:szCs w:val="26"/>
        </w:rPr>
        <w:t>групп</w:t>
      </w:r>
      <w:r w:rsidRPr="005817B8">
        <w:rPr>
          <w:iCs/>
          <w:sz w:val="26"/>
          <w:szCs w:val="26"/>
        </w:rPr>
        <w:t>;</w:t>
      </w:r>
    </w:p>
    <w:p w:rsidR="00313C9E" w:rsidRPr="005817B8" w:rsidRDefault="00313C9E" w:rsidP="000D4FB5">
      <w:pPr>
        <w:pStyle w:val="3"/>
        <w:ind w:firstLine="705"/>
        <w:contextualSpacing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—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 xml:space="preserve">восстановления на работе </w:t>
      </w:r>
      <w:r w:rsidR="00FB7E1F" w:rsidRPr="005817B8">
        <w:rPr>
          <w:iCs/>
          <w:sz w:val="26"/>
          <w:szCs w:val="26"/>
        </w:rPr>
        <w:t>педагогического работника</w:t>
      </w:r>
      <w:r w:rsidRPr="005817B8">
        <w:rPr>
          <w:iCs/>
          <w:sz w:val="26"/>
          <w:szCs w:val="26"/>
        </w:rPr>
        <w:t>, ранее выполнявшего эту учебную нагрузку;</w:t>
      </w:r>
    </w:p>
    <w:p w:rsidR="00313C9E" w:rsidRPr="005817B8" w:rsidRDefault="00313C9E" w:rsidP="000D4FB5">
      <w:pPr>
        <w:pStyle w:val="3"/>
        <w:ind w:firstLine="705"/>
        <w:contextualSpacing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—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iCs/>
          <w:sz w:val="26"/>
          <w:szCs w:val="26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313C9E" w:rsidRPr="005817B8" w:rsidRDefault="00313C9E" w:rsidP="000D4FB5">
      <w:pPr>
        <w:ind w:firstLine="705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Высвобождающаяся в связи с увольнением педагогических работников учебная нагрузка должна предлагаться, прежде всего, тем </w:t>
      </w:r>
      <w:r w:rsidR="00FB7E1F" w:rsidRPr="005817B8">
        <w:rPr>
          <w:sz w:val="26"/>
          <w:szCs w:val="26"/>
        </w:rPr>
        <w:t>педагогам</w:t>
      </w:r>
      <w:r w:rsidRPr="005817B8">
        <w:rPr>
          <w:sz w:val="26"/>
          <w:szCs w:val="26"/>
        </w:rPr>
        <w:t>, учебная нагрузка которых установлена в объёме менее нормы часов за ставку заработной платы.</w:t>
      </w:r>
    </w:p>
    <w:p w:rsidR="00313C9E" w:rsidRPr="005817B8" w:rsidRDefault="00313C9E" w:rsidP="000D4FB5">
      <w:pPr>
        <w:ind w:firstLine="705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Учебная нагрузка </w:t>
      </w:r>
      <w:r w:rsidR="00FB7E1F" w:rsidRPr="005817B8">
        <w:rPr>
          <w:sz w:val="26"/>
          <w:szCs w:val="26"/>
        </w:rPr>
        <w:t>педагогам,</w:t>
      </w:r>
      <w:r w:rsidRPr="005817B8">
        <w:rPr>
          <w:sz w:val="26"/>
          <w:szCs w:val="26"/>
        </w:rPr>
        <w:t xml:space="preserve"> находящимся в отпуске по уходу за ребёнком до исполнения им возраста трех лет, устанавливается на общих основаниях и передается для выполнения другим </w:t>
      </w:r>
      <w:r w:rsidR="00FB7E1F" w:rsidRPr="005817B8">
        <w:rPr>
          <w:sz w:val="26"/>
          <w:szCs w:val="26"/>
        </w:rPr>
        <w:t xml:space="preserve">педагогам </w:t>
      </w:r>
      <w:r w:rsidRPr="005817B8">
        <w:rPr>
          <w:sz w:val="26"/>
          <w:szCs w:val="26"/>
        </w:rPr>
        <w:t>на период нахождения указанных работников в соответствующих отпусках (пункт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5.1. приложения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2 к приказу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№ 1601).</w:t>
      </w:r>
    </w:p>
    <w:p w:rsidR="00313C9E" w:rsidRPr="005817B8" w:rsidRDefault="00B53B96" w:rsidP="000D4FB5">
      <w:pPr>
        <w:pStyle w:val="3"/>
        <w:ind w:firstLine="705"/>
        <w:contextualSpacing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3.1.</w:t>
      </w:r>
      <w:r w:rsidR="000013F8" w:rsidRPr="005817B8">
        <w:rPr>
          <w:iCs/>
          <w:sz w:val="26"/>
          <w:szCs w:val="26"/>
        </w:rPr>
        <w:t>7</w:t>
      </w:r>
      <w:r w:rsidRPr="005817B8">
        <w:rPr>
          <w:iCs/>
          <w:sz w:val="26"/>
          <w:szCs w:val="26"/>
        </w:rPr>
        <w:t xml:space="preserve">. </w:t>
      </w:r>
      <w:proofErr w:type="gramStart"/>
      <w:r w:rsidR="00313C9E" w:rsidRPr="005817B8">
        <w:rPr>
          <w:iCs/>
          <w:sz w:val="26"/>
          <w:szCs w:val="26"/>
        </w:rPr>
        <w:t>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 на условиях, определённых пунктами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>5.3,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>5.4</w:t>
      </w:r>
      <w:r w:rsidR="00313C9E" w:rsidRPr="005817B8">
        <w:rPr>
          <w:rFonts w:eastAsia="Arial Unicode MS"/>
          <w:kern w:val="1"/>
          <w:sz w:val="26"/>
          <w:szCs w:val="26"/>
        </w:rPr>
        <w:t> приложения</w:t>
      </w:r>
      <w:r w:rsidR="00313C9E" w:rsidRPr="005817B8">
        <w:rPr>
          <w:iCs/>
          <w:sz w:val="26"/>
          <w:szCs w:val="26"/>
        </w:rPr>
        <w:t xml:space="preserve"> 2 к приказу №</w:t>
      </w:r>
      <w:r w:rsidR="00313C9E" w:rsidRPr="005817B8">
        <w:rPr>
          <w:rFonts w:eastAsia="Arial Unicode MS"/>
          <w:kern w:val="1"/>
          <w:sz w:val="26"/>
          <w:szCs w:val="26"/>
        </w:rPr>
        <w:t> </w:t>
      </w:r>
      <w:r w:rsidR="00313C9E" w:rsidRPr="005817B8">
        <w:rPr>
          <w:iCs/>
          <w:sz w:val="26"/>
          <w:szCs w:val="26"/>
        </w:rPr>
        <w:t xml:space="preserve">1601, осуществлять в образовательной организации без занятия штатной должности преподавательскую работу в группах, кружках, секциях, которая не считается совместительством. </w:t>
      </w:r>
      <w:proofErr w:type="gramEnd"/>
    </w:p>
    <w:p w:rsidR="00313C9E" w:rsidRPr="005817B8" w:rsidRDefault="00313C9E" w:rsidP="000D4FB5">
      <w:pPr>
        <w:pStyle w:val="3"/>
        <w:ind w:firstLine="705"/>
        <w:contextualSpacing/>
        <w:rPr>
          <w:iCs/>
          <w:sz w:val="26"/>
          <w:szCs w:val="26"/>
        </w:rPr>
      </w:pPr>
      <w:proofErr w:type="gramStart"/>
      <w:r w:rsidRPr="005817B8">
        <w:rPr>
          <w:iCs/>
          <w:sz w:val="26"/>
          <w:szCs w:val="26"/>
        </w:rPr>
        <w:t xml:space="preserve"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преподаватели, для которых данная образовательная организация является местом основной работы, обеспечены преподавательской работой в объёме не менее чем на ставку заработной платы, при необходимом учёте мотивированного мнения </w:t>
      </w:r>
      <w:r w:rsidRPr="005817B8">
        <w:rPr>
          <w:sz w:val="26"/>
          <w:szCs w:val="26"/>
        </w:rPr>
        <w:t>выборного органа</w:t>
      </w:r>
      <w:proofErr w:type="gramEnd"/>
      <w:r w:rsidRPr="005817B8">
        <w:rPr>
          <w:sz w:val="26"/>
          <w:szCs w:val="26"/>
        </w:rPr>
        <w:t xml:space="preserve"> первичной профсоюзной организации</w:t>
      </w:r>
      <w:r w:rsidRPr="005817B8">
        <w:rPr>
          <w:iCs/>
          <w:sz w:val="26"/>
          <w:szCs w:val="26"/>
        </w:rPr>
        <w:t>.</w:t>
      </w:r>
    </w:p>
    <w:p w:rsidR="009109A4" w:rsidRPr="005817B8" w:rsidRDefault="00313C9E" w:rsidP="000D4FB5">
      <w:pPr>
        <w:pStyle w:val="3"/>
        <w:ind w:firstLine="705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Условия выполнения и объём учебной нагрузки заместителя руководителя, руководителя филиала, структурного подразделения определяет руководитель с учётом мотивированного мнения выборного органа первичной профсоюзной организации (по</w:t>
      </w:r>
      <w:r w:rsidR="00FB7E1F" w:rsidRPr="005817B8">
        <w:rPr>
          <w:sz w:val="26"/>
          <w:szCs w:val="26"/>
        </w:rPr>
        <w:t xml:space="preserve"> согласованию), а руководителю </w:t>
      </w:r>
      <w:r w:rsidRPr="005817B8">
        <w:rPr>
          <w:sz w:val="26"/>
          <w:szCs w:val="26"/>
        </w:rPr>
        <w:t>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9B77D8" w:rsidRPr="005817B8" w:rsidRDefault="00DD7E98" w:rsidP="000D4FB5">
      <w:pPr>
        <w:pStyle w:val="3"/>
        <w:ind w:firstLine="705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 xml:space="preserve">3.1.8. </w:t>
      </w:r>
      <w:proofErr w:type="gramStart"/>
      <w:r w:rsidRPr="005817B8">
        <w:rPr>
          <w:sz w:val="26"/>
          <w:szCs w:val="26"/>
        </w:rPr>
        <w:t xml:space="preserve">Периоды времени, в течение которых функционирует образовательная организация, свободные для работников, ведущих преподавательскую работу, от проведения занятий по расписанию, выполнения непосредственно в организации иных должностных обязанностей, предусмотренных трудовыми договорами и должностными инструкциями, от дежурств, от участия во внеурочных мероприятиях, предусмотренных </w:t>
      </w:r>
      <w:r w:rsidRPr="005817B8">
        <w:rPr>
          <w:sz w:val="26"/>
          <w:szCs w:val="26"/>
        </w:rPr>
        <w:lastRenderedPageBreak/>
        <w:t>планом  образовательной организации,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981942" w:rsidRPr="005817B8" w:rsidRDefault="00981942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3.1.9. </w:t>
      </w:r>
      <w:r w:rsidR="00FB7E1F" w:rsidRPr="005817B8">
        <w:rPr>
          <w:sz w:val="26"/>
          <w:szCs w:val="26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FB7E1F" w:rsidRPr="005817B8" w:rsidRDefault="00B84A3B" w:rsidP="000D4FB5">
      <w:pPr>
        <w:pStyle w:val="3"/>
        <w:ind w:firstLine="709"/>
        <w:rPr>
          <w:sz w:val="26"/>
          <w:szCs w:val="26"/>
        </w:rPr>
      </w:pPr>
      <w:r w:rsidRPr="005817B8">
        <w:rPr>
          <w:iCs/>
          <w:sz w:val="26"/>
          <w:szCs w:val="26"/>
        </w:rPr>
        <w:t>3.</w:t>
      </w:r>
      <w:r w:rsidR="00981942" w:rsidRPr="005817B8">
        <w:rPr>
          <w:iCs/>
          <w:sz w:val="26"/>
          <w:szCs w:val="26"/>
        </w:rPr>
        <w:t>1.</w:t>
      </w:r>
      <w:r w:rsidR="0085192B" w:rsidRPr="005817B8">
        <w:rPr>
          <w:iCs/>
          <w:sz w:val="26"/>
          <w:szCs w:val="26"/>
        </w:rPr>
        <w:t>10</w:t>
      </w:r>
      <w:r w:rsidRPr="005817B8">
        <w:rPr>
          <w:iCs/>
          <w:sz w:val="26"/>
          <w:szCs w:val="26"/>
        </w:rPr>
        <w:t xml:space="preserve">. </w:t>
      </w:r>
      <w:r w:rsidR="00FB7E1F" w:rsidRPr="005817B8">
        <w:rPr>
          <w:sz w:val="26"/>
          <w:szCs w:val="26"/>
        </w:rPr>
        <w:t xml:space="preserve">Периоды каникул, не совпадающие с ежегодными оплачиваемыми отпусками педагогических работников, являются для них рабочим временем. В каникулярный период педагоги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FB7E1F" w:rsidRPr="005817B8" w:rsidRDefault="00FB7E1F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FB7E1F" w:rsidRPr="005817B8" w:rsidRDefault="00FB7E1F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FB7E1F" w:rsidRPr="005817B8" w:rsidRDefault="00FB7E1F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9109A4" w:rsidRPr="005817B8" w:rsidRDefault="00FB7E1F" w:rsidP="000D4FB5">
      <w:pPr>
        <w:pStyle w:val="21"/>
        <w:spacing w:after="0" w:line="240" w:lineRule="auto"/>
        <w:ind w:left="0" w:firstLine="705"/>
        <w:jc w:val="both"/>
        <w:rPr>
          <w:sz w:val="26"/>
          <w:szCs w:val="26"/>
          <w:lang w:val="ru-RU" w:eastAsia="ru-RU"/>
        </w:rPr>
      </w:pPr>
      <w:r w:rsidRPr="005817B8">
        <w:rPr>
          <w:sz w:val="26"/>
          <w:szCs w:val="26"/>
          <w:lang w:val="ru-RU" w:eastAsia="ru-RU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FB7E1F" w:rsidRPr="005817B8" w:rsidRDefault="00B84A3B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FB44DE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11</w:t>
      </w:r>
      <w:r w:rsidRPr="005817B8">
        <w:rPr>
          <w:sz w:val="26"/>
          <w:szCs w:val="26"/>
        </w:rPr>
        <w:t xml:space="preserve">. </w:t>
      </w:r>
      <w:proofErr w:type="gramStart"/>
      <w:r w:rsidR="00FB7E1F" w:rsidRPr="005817B8">
        <w:rPr>
          <w:sz w:val="26"/>
          <w:szCs w:val="26"/>
        </w:rPr>
        <w:t xml:space="preserve"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пунктом 3.1.11 </w:t>
      </w:r>
      <w:r w:rsidR="00FB7E1F" w:rsidRPr="005817B8">
        <w:rPr>
          <w:rFonts w:eastAsia="MS Mincho"/>
          <w:sz w:val="26"/>
          <w:szCs w:val="26"/>
        </w:rPr>
        <w:t>настоящего раздела</w:t>
      </w:r>
      <w:r w:rsidR="00FB7E1F" w:rsidRPr="005817B8">
        <w:rPr>
          <w:sz w:val="26"/>
          <w:szCs w:val="26"/>
        </w:rPr>
        <w:t xml:space="preserve">. </w:t>
      </w:r>
      <w:proofErr w:type="gramEnd"/>
    </w:p>
    <w:p w:rsidR="009016B6" w:rsidRPr="005817B8" w:rsidRDefault="00FB7E1F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>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 на условиях, установленных главой 24 ТК РФ для служебных командировок, служебных поездок.</w:t>
      </w:r>
      <w:proofErr w:type="gramEnd"/>
      <w:r w:rsidRPr="005817B8">
        <w:rPr>
          <w:sz w:val="26"/>
          <w:szCs w:val="26"/>
        </w:rPr>
        <w:t xml:space="preserve"> Режим рабочего времени указанных работников устанавливается с учетом выполняемой работы.</w:t>
      </w:r>
    </w:p>
    <w:p w:rsidR="00FB7E1F" w:rsidRPr="005817B8" w:rsidRDefault="006D0D89" w:rsidP="000D4FB5">
      <w:pPr>
        <w:pStyle w:val="3"/>
        <w:tabs>
          <w:tab w:val="left" w:pos="1276"/>
        </w:tabs>
        <w:ind w:firstLine="709"/>
        <w:rPr>
          <w:rFonts w:eastAsia="MS Mincho"/>
          <w:sz w:val="26"/>
          <w:szCs w:val="26"/>
        </w:rPr>
      </w:pPr>
      <w:r w:rsidRPr="005817B8">
        <w:rPr>
          <w:sz w:val="26"/>
          <w:szCs w:val="26"/>
        </w:rPr>
        <w:t>3.</w:t>
      </w:r>
      <w:r w:rsidR="00FB44DE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12</w:t>
      </w:r>
      <w:r w:rsidRPr="005817B8">
        <w:rPr>
          <w:sz w:val="26"/>
          <w:szCs w:val="26"/>
        </w:rPr>
        <w:t xml:space="preserve">. </w:t>
      </w:r>
      <w:proofErr w:type="gramStart"/>
      <w:r w:rsidR="00FB7E1F" w:rsidRPr="005817B8">
        <w:rPr>
          <w:rFonts w:eastAsia="MS Mincho"/>
          <w:sz w:val="26"/>
          <w:szCs w:val="26"/>
        </w:rPr>
        <w:t>Периоды отмены (приостановки) занятий (деятельности организации по реали</w:t>
      </w:r>
      <w:r w:rsidR="005D0624">
        <w:rPr>
          <w:rFonts w:eastAsia="MS Mincho"/>
          <w:sz w:val="26"/>
          <w:szCs w:val="26"/>
        </w:rPr>
        <w:t>зации образовательной программы</w:t>
      </w:r>
      <w:r w:rsidR="00FB7E1F" w:rsidRPr="005817B8">
        <w:rPr>
          <w:rFonts w:eastAsia="MS Mincho"/>
          <w:sz w:val="26"/>
          <w:szCs w:val="26"/>
        </w:rPr>
        <w:t xml:space="preserve">) для обучающихся в отдельных группах, либо в целом по организации по санитарно-эпидемиологическим, климатическим и другим основаниям </w:t>
      </w:r>
      <w:r w:rsidR="00FB7E1F" w:rsidRPr="005817B8">
        <w:rPr>
          <w:sz w:val="26"/>
          <w:szCs w:val="26"/>
        </w:rPr>
        <w:t>(введение по решению органов государственной власти ограничительных мер и т.п.)</w:t>
      </w:r>
      <w:r w:rsidR="00FB7E1F" w:rsidRPr="005817B8">
        <w:rPr>
          <w:rFonts w:eastAsia="MS Mincho"/>
          <w:sz w:val="26"/>
          <w:szCs w:val="26"/>
        </w:rPr>
        <w:t xml:space="preserve"> (далее - особые обстоятельства) являются рабочим временем для педагогических работников и иных работников образовательной организации.</w:t>
      </w:r>
      <w:proofErr w:type="gramEnd"/>
    </w:p>
    <w:p w:rsidR="00E0738E" w:rsidRPr="005817B8" w:rsidRDefault="00FB7E1F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rFonts w:eastAsia="MS Mincho"/>
          <w:sz w:val="26"/>
          <w:szCs w:val="26"/>
        </w:rPr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</w:t>
      </w:r>
      <w:r w:rsidRPr="005817B8">
        <w:rPr>
          <w:sz w:val="26"/>
          <w:szCs w:val="26"/>
        </w:rPr>
        <w:t>каникулярное время</w:t>
      </w:r>
      <w:r w:rsidRPr="005817B8">
        <w:rPr>
          <w:rFonts w:eastAsia="MS Mincho"/>
          <w:sz w:val="26"/>
          <w:szCs w:val="26"/>
        </w:rPr>
        <w:t xml:space="preserve"> в соответствии с</w:t>
      </w:r>
      <w:r w:rsidRPr="005817B8">
        <w:rPr>
          <w:sz w:val="26"/>
          <w:szCs w:val="26"/>
        </w:rPr>
        <w:t xml:space="preserve"> графиком работы, утвержденным приказом руководителя образовательной организации по согласованию с выборным органом первичной профсоюзной организации.</w:t>
      </w:r>
    </w:p>
    <w:p w:rsidR="00FB7E1F" w:rsidRPr="005817B8" w:rsidRDefault="00FB44DE" w:rsidP="000D4FB5">
      <w:pPr>
        <w:pStyle w:val="3"/>
        <w:tabs>
          <w:tab w:val="left" w:pos="1276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 xml:space="preserve">3.1.13. </w:t>
      </w:r>
      <w:r w:rsidR="00FB7E1F" w:rsidRPr="005817B8">
        <w:rPr>
          <w:sz w:val="26"/>
          <w:szCs w:val="26"/>
        </w:rPr>
        <w:t xml:space="preserve">Приказ руководителя образовательной организации об изменении режима рабочего времени в учреждении в связи с наступлением особых обстоятельств и о </w:t>
      </w:r>
      <w:r w:rsidR="00FB7E1F" w:rsidRPr="005817B8">
        <w:rPr>
          <w:sz w:val="26"/>
          <w:szCs w:val="26"/>
        </w:rPr>
        <w:lastRenderedPageBreak/>
        <w:t xml:space="preserve">временном переводе работников </w:t>
      </w:r>
      <w:r w:rsidR="00FB7E1F" w:rsidRPr="005817B8">
        <w:rPr>
          <w:iCs/>
          <w:sz w:val="26"/>
          <w:szCs w:val="26"/>
        </w:rPr>
        <w:t>на режим удаленной работы (иной режим рабочего времени)</w:t>
      </w:r>
      <w:r w:rsidR="00FB7E1F" w:rsidRPr="005817B8">
        <w:rPr>
          <w:sz w:val="26"/>
          <w:szCs w:val="26"/>
        </w:rPr>
        <w:t xml:space="preserve"> принимается</w:t>
      </w:r>
      <w:r w:rsidR="00FB7E1F" w:rsidRPr="005817B8">
        <w:rPr>
          <w:b/>
          <w:i/>
          <w:sz w:val="26"/>
          <w:szCs w:val="26"/>
        </w:rPr>
        <w:t xml:space="preserve"> </w:t>
      </w:r>
      <w:r w:rsidR="00FB7E1F" w:rsidRPr="005817B8">
        <w:rPr>
          <w:sz w:val="26"/>
          <w:szCs w:val="26"/>
        </w:rPr>
        <w:t xml:space="preserve">по согласованию с выборным органом первичной профсоюзной организации. </w:t>
      </w:r>
    </w:p>
    <w:p w:rsidR="00FB44DE" w:rsidRPr="005817B8" w:rsidRDefault="00FB7E1F" w:rsidP="000D4FB5">
      <w:pPr>
        <w:pStyle w:val="3"/>
        <w:tabs>
          <w:tab w:val="left" w:pos="1276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 xml:space="preserve">С каждым работником образовательной организации заключается дополнительное соглашение к трудовому договору, которым временно устанавливается </w:t>
      </w:r>
      <w:r w:rsidRPr="005817B8">
        <w:rPr>
          <w:iCs/>
          <w:sz w:val="26"/>
          <w:szCs w:val="26"/>
        </w:rPr>
        <w:t>режим удаленной работы (иной режим рабочего времени</w:t>
      </w:r>
      <w:r w:rsidRPr="005817B8">
        <w:rPr>
          <w:sz w:val="26"/>
          <w:szCs w:val="26"/>
        </w:rPr>
        <w:t>) с определением особенностей работы в таком режиме.</w:t>
      </w:r>
    </w:p>
    <w:p w:rsidR="00FB7E1F" w:rsidRPr="005817B8" w:rsidRDefault="009016B6" w:rsidP="000D4FB5">
      <w:pPr>
        <w:pStyle w:val="3"/>
        <w:tabs>
          <w:tab w:val="left" w:pos="1276"/>
        </w:tabs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3.1.14.</w:t>
      </w:r>
      <w:r w:rsidRPr="005817B8">
        <w:rPr>
          <w:rFonts w:eastAsia="MS Mincho"/>
          <w:sz w:val="26"/>
          <w:szCs w:val="26"/>
        </w:rPr>
        <w:t xml:space="preserve"> </w:t>
      </w:r>
      <w:r w:rsidR="00FB7E1F" w:rsidRPr="005817B8">
        <w:rPr>
          <w:sz w:val="26"/>
          <w:szCs w:val="26"/>
        </w:rPr>
        <w:t>Работникам, привлекаемым к работе в день, который установлен как нерабочий день с сохранением среднего заработка, предоставляется дополнительный оплачиваемый день отдыха.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отпуску.</w:t>
      </w:r>
    </w:p>
    <w:p w:rsidR="002440C0" w:rsidRPr="005817B8" w:rsidRDefault="00F25972" w:rsidP="000D4FB5">
      <w:pPr>
        <w:tabs>
          <w:tab w:val="left" w:pos="7230"/>
        </w:tabs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3.1.14.1. </w:t>
      </w:r>
      <w:r w:rsidR="002440C0" w:rsidRPr="005817B8">
        <w:rPr>
          <w:sz w:val="26"/>
          <w:szCs w:val="26"/>
        </w:rPr>
        <w:t>Составление расписания учебных занятий осуществляется с учетом рационального использования рабочего времени педагога, не допускающего перерывов между занятиями более двух часов подряд, не связанных с их отдыхом и приёмом пищи, за исключением, предоставляемых по письменному заявлению самих работников.</w:t>
      </w:r>
    </w:p>
    <w:p w:rsidR="00F25972" w:rsidRPr="005817B8" w:rsidRDefault="002440C0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Рабочее время педагогических работников в период учебных занятий определяется расписанием занятий и выполнением всего круга обязанностей, которые возлагаются педагога в соответствии с правилами внутреннего трудового распорядка, трудовыми договорами, должностными инструкциями.</w:t>
      </w:r>
    </w:p>
    <w:p w:rsidR="002440C0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9E1C69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1</w:t>
      </w:r>
      <w:r w:rsidR="009E1C69" w:rsidRPr="005817B8">
        <w:rPr>
          <w:sz w:val="26"/>
          <w:szCs w:val="26"/>
        </w:rPr>
        <w:t xml:space="preserve">5. </w:t>
      </w:r>
      <w:r w:rsidR="002440C0" w:rsidRPr="005817B8">
        <w:rPr>
          <w:sz w:val="26"/>
          <w:szCs w:val="26"/>
        </w:rPr>
        <w:t>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2440C0" w:rsidRPr="005817B8" w:rsidRDefault="002440C0" w:rsidP="000D4FB5">
      <w:pPr>
        <w:tabs>
          <w:tab w:val="left" w:pos="7230"/>
        </w:tabs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2440C0" w:rsidRPr="005817B8" w:rsidRDefault="00033BB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9E1C69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1</w:t>
      </w:r>
      <w:r w:rsidR="009E1C69" w:rsidRPr="005817B8">
        <w:rPr>
          <w:sz w:val="26"/>
          <w:szCs w:val="26"/>
        </w:rPr>
        <w:t>6</w:t>
      </w:r>
      <w:r w:rsidRPr="005817B8">
        <w:rPr>
          <w:sz w:val="26"/>
          <w:szCs w:val="26"/>
        </w:rPr>
        <w:t xml:space="preserve">. </w:t>
      </w:r>
      <w:r w:rsidR="002440C0" w:rsidRPr="005817B8">
        <w:rPr>
          <w:sz w:val="26"/>
          <w:szCs w:val="26"/>
        </w:rPr>
        <w:t>Работодатель имеет право, при необходимости эпизодически привлекать работников, работающих на должностях, которым устанавливается ненормированный рабочий день, к выполнению своих трудовых функций за пределами, установленной для них продолжительности рабочего времени.</w:t>
      </w:r>
    </w:p>
    <w:p w:rsidR="002440C0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9E1C69" w:rsidRPr="005817B8">
        <w:rPr>
          <w:sz w:val="26"/>
          <w:szCs w:val="26"/>
        </w:rPr>
        <w:t>1.</w:t>
      </w:r>
      <w:r w:rsidR="004A393E" w:rsidRPr="005817B8">
        <w:rPr>
          <w:sz w:val="26"/>
          <w:szCs w:val="26"/>
        </w:rPr>
        <w:t>1</w:t>
      </w:r>
      <w:r w:rsidR="009E1C69" w:rsidRPr="005817B8">
        <w:rPr>
          <w:sz w:val="26"/>
          <w:szCs w:val="26"/>
        </w:rPr>
        <w:t>7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2440C0" w:rsidRPr="005817B8">
        <w:rPr>
          <w:sz w:val="26"/>
          <w:szCs w:val="26"/>
        </w:rPr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A423B4" w:rsidRPr="005817B8" w:rsidRDefault="002440C0" w:rsidP="000D4F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A423B4" w:rsidRPr="005817B8" w:rsidRDefault="007C33FC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4A393E" w:rsidRPr="005817B8">
        <w:rPr>
          <w:sz w:val="26"/>
          <w:szCs w:val="26"/>
        </w:rPr>
        <w:t>1</w:t>
      </w:r>
      <w:r w:rsidR="00D461BD" w:rsidRPr="005817B8">
        <w:rPr>
          <w:sz w:val="26"/>
          <w:szCs w:val="26"/>
        </w:rPr>
        <w:t>8</w:t>
      </w:r>
      <w:r w:rsidRPr="005817B8">
        <w:rPr>
          <w:sz w:val="26"/>
          <w:szCs w:val="26"/>
        </w:rPr>
        <w:t>.</w:t>
      </w:r>
      <w:r w:rsidR="00A423B4" w:rsidRPr="005817B8">
        <w:rPr>
          <w:sz w:val="26"/>
          <w:szCs w:val="26"/>
        </w:rPr>
        <w:t xml:space="preserve"> </w:t>
      </w:r>
      <w:r w:rsidR="002440C0" w:rsidRPr="005817B8">
        <w:rPr>
          <w:sz w:val="26"/>
          <w:szCs w:val="26"/>
        </w:rPr>
        <w:t xml:space="preserve">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="002440C0" w:rsidRPr="005817B8">
        <w:rPr>
          <w:spacing w:val="-6"/>
          <w:sz w:val="26"/>
          <w:szCs w:val="26"/>
        </w:rPr>
        <w:t>письменного согласия работника, с дополнительной оплатой и с соблюдением статей 60, 60.2, 97 и 99 ТК РФ.</w:t>
      </w:r>
    </w:p>
    <w:p w:rsidR="002440C0" w:rsidRPr="005817B8" w:rsidRDefault="00A423B4" w:rsidP="000D4FB5">
      <w:pPr>
        <w:pStyle w:val="3"/>
        <w:ind w:firstLine="567"/>
        <w:rPr>
          <w:spacing w:val="-6"/>
          <w:sz w:val="26"/>
          <w:szCs w:val="26"/>
        </w:rPr>
      </w:pPr>
      <w:r w:rsidRPr="005817B8">
        <w:rPr>
          <w:sz w:val="26"/>
          <w:szCs w:val="26"/>
        </w:rPr>
        <w:lastRenderedPageBreak/>
        <w:t>3.</w:t>
      </w:r>
      <w:r w:rsidR="00D461BD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>1</w:t>
      </w:r>
      <w:r w:rsidR="00D461BD" w:rsidRPr="005817B8">
        <w:rPr>
          <w:sz w:val="26"/>
          <w:szCs w:val="26"/>
        </w:rPr>
        <w:t>9</w:t>
      </w:r>
      <w:r w:rsidRPr="005817B8">
        <w:rPr>
          <w:sz w:val="26"/>
          <w:szCs w:val="26"/>
        </w:rPr>
        <w:t xml:space="preserve">. </w:t>
      </w:r>
      <w:r w:rsidR="002440C0" w:rsidRPr="005817B8">
        <w:rPr>
          <w:spacing w:val="-6"/>
          <w:sz w:val="26"/>
          <w:szCs w:val="2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7C33FC" w:rsidRPr="005817B8" w:rsidRDefault="00316B3E" w:rsidP="000D4FB5">
      <w:pPr>
        <w:pStyle w:val="3"/>
        <w:ind w:firstLine="567"/>
        <w:rPr>
          <w:spacing w:val="-6"/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1.20</w:t>
      </w:r>
      <w:r w:rsidRPr="005817B8">
        <w:rPr>
          <w:sz w:val="26"/>
          <w:szCs w:val="26"/>
        </w:rPr>
        <w:t xml:space="preserve">. </w:t>
      </w:r>
      <w:r w:rsidR="002440C0" w:rsidRPr="005817B8">
        <w:rPr>
          <w:sz w:val="26"/>
          <w:szCs w:val="26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Российской Федерации от 14 мая 2015 г. № 466 «О ежегодных основных удлиненных оплачиваемых отпусках», на 42 календарных дня.</w:t>
      </w:r>
    </w:p>
    <w:p w:rsidR="002440C0" w:rsidRPr="005817B8" w:rsidRDefault="00B0082A" w:rsidP="000D4FB5">
      <w:pPr>
        <w:pStyle w:val="3"/>
        <w:ind w:firstLine="567"/>
        <w:rPr>
          <w:spacing w:val="-6"/>
          <w:sz w:val="26"/>
          <w:szCs w:val="26"/>
        </w:rPr>
      </w:pPr>
      <w:r w:rsidRPr="005817B8">
        <w:rPr>
          <w:spacing w:val="-6"/>
          <w:sz w:val="26"/>
          <w:szCs w:val="26"/>
        </w:rPr>
        <w:t>3.</w:t>
      </w:r>
      <w:r w:rsidR="00D461BD" w:rsidRPr="005817B8">
        <w:rPr>
          <w:spacing w:val="-6"/>
          <w:sz w:val="26"/>
          <w:szCs w:val="26"/>
        </w:rPr>
        <w:t>1.21</w:t>
      </w:r>
      <w:r w:rsidRPr="005817B8">
        <w:rPr>
          <w:spacing w:val="-6"/>
          <w:sz w:val="26"/>
          <w:szCs w:val="26"/>
        </w:rPr>
        <w:t xml:space="preserve">. </w:t>
      </w:r>
      <w:r w:rsidR="002440C0" w:rsidRPr="005817B8">
        <w:rPr>
          <w:sz w:val="26"/>
          <w:szCs w:val="26"/>
        </w:rPr>
        <w:t>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7C33FC" w:rsidRPr="005817B8" w:rsidRDefault="007C33FC" w:rsidP="000D4F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17B8">
        <w:rPr>
          <w:spacing w:val="-6"/>
          <w:sz w:val="26"/>
          <w:szCs w:val="26"/>
        </w:rPr>
        <w:t>3.</w:t>
      </w:r>
      <w:r w:rsidR="00D461BD" w:rsidRPr="005817B8">
        <w:rPr>
          <w:spacing w:val="-6"/>
          <w:sz w:val="26"/>
          <w:szCs w:val="26"/>
        </w:rPr>
        <w:t>1.</w:t>
      </w:r>
      <w:r w:rsidR="00A423B4" w:rsidRPr="005817B8">
        <w:rPr>
          <w:spacing w:val="-6"/>
          <w:sz w:val="26"/>
          <w:szCs w:val="26"/>
        </w:rPr>
        <w:t>2</w:t>
      </w:r>
      <w:r w:rsidR="00D461BD" w:rsidRPr="005817B8">
        <w:rPr>
          <w:spacing w:val="-6"/>
          <w:sz w:val="26"/>
          <w:szCs w:val="26"/>
        </w:rPr>
        <w:t>1</w:t>
      </w:r>
      <w:r w:rsidRPr="005817B8">
        <w:rPr>
          <w:spacing w:val="-6"/>
          <w:sz w:val="26"/>
          <w:szCs w:val="26"/>
        </w:rPr>
        <w:t>.</w:t>
      </w:r>
      <w:r w:rsidRPr="005817B8">
        <w:rPr>
          <w:spacing w:val="-6"/>
          <w:sz w:val="26"/>
          <w:szCs w:val="26"/>
        </w:rPr>
        <w:tab/>
      </w:r>
      <w:r w:rsidR="00636B2C" w:rsidRPr="005817B8">
        <w:rPr>
          <w:sz w:val="26"/>
          <w:szCs w:val="26"/>
        </w:rPr>
        <w:t xml:space="preserve">  </w:t>
      </w:r>
      <w:r w:rsidR="002440C0" w:rsidRPr="005817B8">
        <w:rPr>
          <w:sz w:val="26"/>
          <w:szCs w:val="26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2440C0" w:rsidRPr="005817B8" w:rsidRDefault="002440C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895251" w:rsidRPr="005817B8" w:rsidRDefault="00636B2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>2</w:t>
      </w:r>
      <w:r w:rsidR="00D461BD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 xml:space="preserve">. </w:t>
      </w:r>
      <w:r w:rsidR="00895251" w:rsidRPr="005817B8">
        <w:rPr>
          <w:sz w:val="26"/>
          <w:szCs w:val="26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день:</w:t>
      </w:r>
    </w:p>
    <w:p w:rsidR="00895251" w:rsidRPr="005817B8" w:rsidRDefault="00895251" w:rsidP="000D4FB5">
      <w:pPr>
        <w:pStyle w:val="aff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тренерам-преподавателям (включая старшего) продолжительностью 14 календарных дней;</w:t>
      </w:r>
    </w:p>
    <w:p w:rsidR="00895251" w:rsidRPr="005817B8" w:rsidRDefault="00895251" w:rsidP="000D4FB5">
      <w:pPr>
        <w:pStyle w:val="aff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- спортсменам-инструкторам продолжительностью 4 </w:t>
      </w:r>
      <w:proofErr w:type="gramStart"/>
      <w:r w:rsidRPr="005817B8">
        <w:rPr>
          <w:sz w:val="26"/>
          <w:szCs w:val="26"/>
        </w:rPr>
        <w:t>календарных</w:t>
      </w:r>
      <w:proofErr w:type="gramEnd"/>
      <w:r w:rsidRPr="005817B8">
        <w:rPr>
          <w:sz w:val="26"/>
          <w:szCs w:val="26"/>
        </w:rPr>
        <w:t xml:space="preserve"> дня;</w:t>
      </w:r>
    </w:p>
    <w:p w:rsidR="00895251" w:rsidRPr="005817B8" w:rsidRDefault="00895251" w:rsidP="000D4FB5">
      <w:pPr>
        <w:pStyle w:val="aff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руководителю, продолжительностью 14 календарных дней;</w:t>
      </w:r>
    </w:p>
    <w:p w:rsidR="00F56922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заместителям директора, инструкторам-методистам, продолжительностью 14 календарных дней.</w:t>
      </w:r>
    </w:p>
    <w:p w:rsidR="00DD4982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3</w:t>
      </w:r>
      <w:r w:rsidR="00574F4B" w:rsidRPr="005817B8">
        <w:rPr>
          <w:sz w:val="26"/>
          <w:szCs w:val="26"/>
        </w:rPr>
        <w:t xml:space="preserve">. </w:t>
      </w:r>
      <w:r w:rsidR="00895251" w:rsidRPr="005817B8">
        <w:rPr>
          <w:sz w:val="26"/>
          <w:szCs w:val="26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895251" w:rsidRPr="005817B8" w:rsidRDefault="00DD4982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 xml:space="preserve">. </w:t>
      </w:r>
      <w:r w:rsidR="00895251" w:rsidRPr="005817B8">
        <w:rPr>
          <w:sz w:val="26"/>
          <w:szCs w:val="26"/>
        </w:rPr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895251" w:rsidRPr="005817B8" w:rsidRDefault="0089525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895251" w:rsidRPr="005817B8" w:rsidRDefault="0089525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 этом педагогам, проработавшим 10 месяцев, выплачивается денежная компенсация за неиспользованный отпуск за полную продолжительность отпуска – 42 календарных дня.</w:t>
      </w:r>
    </w:p>
    <w:p w:rsidR="00895251" w:rsidRPr="005817B8" w:rsidRDefault="0089525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895251" w:rsidRPr="005817B8" w:rsidRDefault="0089525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895251" w:rsidRPr="005817B8" w:rsidRDefault="00895251" w:rsidP="000D4FB5">
      <w:pPr>
        <w:ind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2440C0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5817B8">
        <w:rPr>
          <w:sz w:val="26"/>
          <w:szCs w:val="26"/>
        </w:rPr>
        <w:t>до полного месяца</w:t>
      </w:r>
      <w:proofErr w:type="gramEnd"/>
      <w:r w:rsidRPr="005817B8">
        <w:rPr>
          <w:sz w:val="26"/>
          <w:szCs w:val="26"/>
        </w:rPr>
        <w:t>.</w:t>
      </w:r>
    </w:p>
    <w:p w:rsidR="00895251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5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895251" w:rsidRPr="005817B8">
        <w:rPr>
          <w:sz w:val="26"/>
          <w:szCs w:val="26"/>
        </w:rPr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для сопровождения 1 сентября детей младшего школьного возраста в школу –                     1 календарный день;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рождения ребенка – 3 календарных дня;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бракосочетания детей работников – 3 календарных дня;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 xml:space="preserve">- бракосочетания работника – 4 </w:t>
      </w:r>
      <w:proofErr w:type="gramStart"/>
      <w:r w:rsidRPr="005817B8">
        <w:rPr>
          <w:sz w:val="26"/>
          <w:szCs w:val="26"/>
        </w:rPr>
        <w:t>календарных</w:t>
      </w:r>
      <w:proofErr w:type="gramEnd"/>
      <w:r w:rsidRPr="005817B8">
        <w:rPr>
          <w:sz w:val="26"/>
          <w:szCs w:val="26"/>
        </w:rPr>
        <w:t xml:space="preserve"> дня;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похорон близких родственников – 3 календарных дня;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председателю выборного органа первичной профсоюзной организации – 10 календарных дней за общественную работу;</w:t>
      </w:r>
    </w:p>
    <w:p w:rsidR="00895251" w:rsidRPr="005817B8" w:rsidRDefault="00895251" w:rsidP="000D4FB5">
      <w:pPr>
        <w:pStyle w:val="37"/>
        <w:spacing w:after="0"/>
        <w:ind w:left="0" w:firstLine="567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учителям и преподавателям при подмене временно отсутствующих коллег – из расчета один день за десять подмен;</w:t>
      </w:r>
    </w:p>
    <w:p w:rsidR="007C33FC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при работе без больничных листов – из расчета два календарных дня за каждое полугодие;</w:t>
      </w:r>
    </w:p>
    <w:p w:rsidR="00316B3E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6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895251" w:rsidRPr="005817B8">
        <w:rPr>
          <w:sz w:val="26"/>
          <w:szCs w:val="26"/>
        </w:rPr>
        <w:t>Исчисление среднего заработка для оплаты ежегодного отпуска производится в соответствии со статьей 139 ТК РФ.</w:t>
      </w:r>
    </w:p>
    <w:p w:rsidR="00895251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85192B"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7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895251" w:rsidRPr="005817B8">
        <w:rPr>
          <w:sz w:val="26"/>
          <w:szCs w:val="26"/>
        </w:rPr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895251" w:rsidRPr="005817B8" w:rsidRDefault="001F7E10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8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r w:rsidR="00895251" w:rsidRPr="005817B8">
        <w:rPr>
          <w:sz w:val="26"/>
          <w:szCs w:val="26"/>
        </w:rPr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родителям, воспитывающим несовершеннолетних детей – 30 календарных дней;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в связи с переездом на новое место жительства – 14 календарных дней;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для проводов детей на военную службу – 10 календарных дней;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тяжелого заболевания близкого родственника – 10 календарных дней;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участникам Великой Отечественной войны – до 35 календарных дней в году;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работающим пенсионерам по старости (по возрасту) – до 14 календарных дней в году;</w:t>
      </w:r>
    </w:p>
    <w:p w:rsidR="00895251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1F7E10" w:rsidRPr="005817B8" w:rsidRDefault="00895251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- работающим инвалидам – до 60 календарных дней в году.</w:t>
      </w:r>
    </w:p>
    <w:p w:rsidR="007C33FC" w:rsidRPr="005817B8" w:rsidRDefault="007C33FC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D461BD" w:rsidRPr="005817B8">
        <w:rPr>
          <w:sz w:val="26"/>
          <w:szCs w:val="26"/>
        </w:rPr>
        <w:t>1.</w:t>
      </w:r>
      <w:r w:rsidR="004A393E" w:rsidRPr="005817B8">
        <w:rPr>
          <w:sz w:val="26"/>
          <w:szCs w:val="26"/>
        </w:rPr>
        <w:t>2</w:t>
      </w:r>
      <w:r w:rsidR="00A423B4" w:rsidRPr="005817B8">
        <w:rPr>
          <w:sz w:val="26"/>
          <w:szCs w:val="26"/>
        </w:rPr>
        <w:t>9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</w:r>
      <w:proofErr w:type="gramStart"/>
      <w:r w:rsidR="00895251" w:rsidRPr="005817B8">
        <w:rPr>
          <w:sz w:val="26"/>
          <w:szCs w:val="26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</w:t>
      </w:r>
      <w:r w:rsidR="00895251" w:rsidRPr="005817B8">
        <w:rPr>
          <w:sz w:val="26"/>
          <w:szCs w:val="26"/>
        </w:rPr>
        <w:lastRenderedPageBreak/>
        <w:t>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  <w:proofErr w:type="gramEnd"/>
    </w:p>
    <w:p w:rsidR="008B05BD" w:rsidRPr="005817B8" w:rsidRDefault="008B05B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F25972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ab/>
        <w:t>Выборный орган первичной профсоюзной организации обязуется:</w:t>
      </w:r>
    </w:p>
    <w:p w:rsidR="008B05BD" w:rsidRPr="005817B8" w:rsidRDefault="008B05B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A423B4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 xml:space="preserve">.1. 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</w:t>
      </w:r>
      <w:r w:rsidR="00CB0793" w:rsidRPr="005817B8">
        <w:rPr>
          <w:sz w:val="26"/>
          <w:szCs w:val="26"/>
        </w:rPr>
        <w:t>настоящего коллективного</w:t>
      </w:r>
      <w:r w:rsidRPr="005817B8">
        <w:rPr>
          <w:sz w:val="26"/>
          <w:szCs w:val="26"/>
        </w:rPr>
        <w:t xml:space="preserve"> договора по вопросам рабочего времени и времени отдыха работников.</w:t>
      </w:r>
    </w:p>
    <w:p w:rsidR="008B05BD" w:rsidRPr="005817B8" w:rsidRDefault="008B05B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A423B4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5817B8">
        <w:rPr>
          <w:sz w:val="26"/>
          <w:szCs w:val="26"/>
        </w:rPr>
        <w:t xml:space="preserve">атьей </w:t>
      </w:r>
      <w:r w:rsidRPr="005817B8">
        <w:rPr>
          <w:sz w:val="26"/>
          <w:szCs w:val="26"/>
        </w:rPr>
        <w:t>372 ТК РФ.</w:t>
      </w:r>
    </w:p>
    <w:p w:rsidR="00EB67FF" w:rsidRPr="005817B8" w:rsidRDefault="008B05BD" w:rsidP="000D4FB5">
      <w:pPr>
        <w:pStyle w:val="3"/>
        <w:ind w:firstLine="567"/>
        <w:rPr>
          <w:sz w:val="26"/>
          <w:szCs w:val="26"/>
        </w:rPr>
      </w:pPr>
      <w:r w:rsidRPr="005817B8">
        <w:rPr>
          <w:sz w:val="26"/>
          <w:szCs w:val="26"/>
        </w:rPr>
        <w:t>3.</w:t>
      </w:r>
      <w:r w:rsidR="00A423B4" w:rsidRPr="005817B8">
        <w:rPr>
          <w:sz w:val="26"/>
          <w:szCs w:val="26"/>
        </w:rPr>
        <w:t>2</w:t>
      </w:r>
      <w:r w:rsidRPr="005817B8">
        <w:rPr>
          <w:sz w:val="26"/>
          <w:szCs w:val="26"/>
        </w:rPr>
        <w:t>.3. Вносить работодателю представления об устранении выявленных нарушений.</w:t>
      </w:r>
    </w:p>
    <w:p w:rsidR="00B84A3B" w:rsidRPr="005817B8" w:rsidRDefault="00B84A3B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</w:p>
    <w:p w:rsidR="00C1670B" w:rsidRPr="005817B8" w:rsidRDefault="00014810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IV</w:t>
      </w:r>
      <w:r w:rsidR="0002281E" w:rsidRPr="005817B8">
        <w:rPr>
          <w:b/>
          <w:bCs/>
          <w:caps/>
          <w:sz w:val="26"/>
          <w:szCs w:val="26"/>
        </w:rPr>
        <w:t>. Оплата и нормирование труд</w:t>
      </w:r>
      <w:r w:rsidR="00C3362B" w:rsidRPr="005817B8">
        <w:rPr>
          <w:b/>
          <w:bCs/>
          <w:caps/>
          <w:sz w:val="26"/>
          <w:szCs w:val="26"/>
        </w:rPr>
        <w:t>а</w:t>
      </w:r>
    </w:p>
    <w:p w:rsidR="007D7CF5" w:rsidRPr="005817B8" w:rsidRDefault="0002281E" w:rsidP="000D4FB5">
      <w:pPr>
        <w:pStyle w:val="afd"/>
        <w:ind w:firstLine="708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5817B8">
        <w:rPr>
          <w:rFonts w:ascii="Times New Roman" w:eastAsia="MS Mincho" w:hAnsi="Times New Roman"/>
          <w:sz w:val="26"/>
          <w:szCs w:val="26"/>
        </w:rPr>
        <w:t>4</w:t>
      </w:r>
      <w:r w:rsidR="00095A44" w:rsidRPr="005817B8">
        <w:rPr>
          <w:rFonts w:ascii="Times New Roman" w:eastAsia="MS Mincho" w:hAnsi="Times New Roman"/>
          <w:sz w:val="26"/>
          <w:szCs w:val="26"/>
        </w:rPr>
        <w:t>.1.</w:t>
      </w:r>
      <w:r w:rsidR="00BE07BB" w:rsidRPr="005817B8">
        <w:rPr>
          <w:rFonts w:ascii="Times New Roman" w:eastAsia="MS Mincho" w:hAnsi="Times New Roman"/>
          <w:sz w:val="26"/>
          <w:szCs w:val="26"/>
        </w:rPr>
        <w:tab/>
      </w:r>
      <w:r w:rsidR="00095A44" w:rsidRPr="005817B8">
        <w:rPr>
          <w:rFonts w:ascii="Times New Roman" w:eastAsia="MS Mincho" w:hAnsi="Times New Roman"/>
          <w:sz w:val="26"/>
          <w:szCs w:val="26"/>
        </w:rPr>
        <w:t>Заработная плата выплачивается работникам за текущий месяц не реже чем каждые полмесяца в денежной форме</w:t>
      </w:r>
      <w:r w:rsidR="007744AC" w:rsidRPr="005817B8">
        <w:rPr>
          <w:rFonts w:ascii="Times New Roman" w:eastAsia="MS Mincho" w:hAnsi="Times New Roman"/>
          <w:sz w:val="26"/>
          <w:szCs w:val="26"/>
          <w:lang w:val="ru-RU"/>
        </w:rPr>
        <w:t>.</w:t>
      </w:r>
    </w:p>
    <w:p w:rsidR="005B0165" w:rsidRPr="005817B8" w:rsidRDefault="00F87956" w:rsidP="000D4FB5">
      <w:pPr>
        <w:ind w:firstLine="540"/>
        <w:jc w:val="both"/>
        <w:rPr>
          <w:sz w:val="26"/>
          <w:szCs w:val="26"/>
        </w:rPr>
      </w:pPr>
      <w:r w:rsidRPr="005817B8">
        <w:rPr>
          <w:rFonts w:eastAsia="MS Mincho"/>
          <w:sz w:val="26"/>
          <w:szCs w:val="26"/>
        </w:rPr>
        <w:t xml:space="preserve">4.1.1. </w:t>
      </w:r>
      <w:r w:rsidR="00095A44" w:rsidRPr="005817B8">
        <w:rPr>
          <w:rFonts w:eastAsia="MS Mincho"/>
          <w:sz w:val="26"/>
          <w:szCs w:val="26"/>
        </w:rPr>
        <w:t xml:space="preserve">Днями выплаты заработной платы </w:t>
      </w:r>
      <w:r w:rsidR="00F166E1" w:rsidRPr="005817B8">
        <w:rPr>
          <w:rFonts w:eastAsia="MS Mincho"/>
          <w:sz w:val="26"/>
          <w:szCs w:val="26"/>
        </w:rPr>
        <w:t xml:space="preserve">являются: </w:t>
      </w:r>
      <w:r w:rsidR="007744AC" w:rsidRPr="005817B8">
        <w:rPr>
          <w:sz w:val="26"/>
          <w:szCs w:val="26"/>
        </w:rPr>
        <w:t>15 и 30 (31) число каждого месяца, в феврале и декабре 28 числа</w:t>
      </w:r>
      <w:r w:rsidR="00343A75" w:rsidRPr="005817B8">
        <w:rPr>
          <w:rFonts w:eastAsia="MS Mincho"/>
          <w:i/>
          <w:iCs/>
          <w:sz w:val="26"/>
          <w:szCs w:val="26"/>
        </w:rPr>
        <w:t>.</w:t>
      </w:r>
    </w:p>
    <w:p w:rsidR="006132EE" w:rsidRPr="005817B8" w:rsidRDefault="00F87956" w:rsidP="000D4FB5">
      <w:pPr>
        <w:pStyle w:val="afd"/>
        <w:ind w:firstLine="708"/>
        <w:jc w:val="both"/>
        <w:rPr>
          <w:rFonts w:ascii="Times New Roman" w:eastAsia="MS Mincho" w:hAnsi="Times New Roman"/>
          <w:iCs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5817B8" w:rsidRDefault="00F87956" w:rsidP="000D4FB5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6"/>
          <w:szCs w:val="26"/>
        </w:rPr>
      </w:pPr>
      <w:r w:rsidRPr="005817B8">
        <w:rPr>
          <w:rFonts w:eastAsia="MS Mincho"/>
          <w:iCs/>
          <w:sz w:val="26"/>
          <w:szCs w:val="26"/>
        </w:rPr>
        <w:t xml:space="preserve">4.1.2. </w:t>
      </w:r>
      <w:r w:rsidR="00095A44" w:rsidRPr="005817B8">
        <w:rPr>
          <w:rFonts w:eastAsia="MS Mincho"/>
          <w:iCs/>
          <w:sz w:val="26"/>
          <w:szCs w:val="26"/>
        </w:rPr>
        <w:t>При выплате заработной платы работнику вручается расч</w:t>
      </w:r>
      <w:r w:rsidR="007D7CF5" w:rsidRPr="005817B8">
        <w:rPr>
          <w:rFonts w:eastAsia="MS Mincho"/>
          <w:iCs/>
          <w:sz w:val="26"/>
          <w:szCs w:val="26"/>
        </w:rPr>
        <w:t>е</w:t>
      </w:r>
      <w:r w:rsidR="00095A44" w:rsidRPr="005817B8">
        <w:rPr>
          <w:rFonts w:eastAsia="MS Mincho"/>
          <w:iCs/>
          <w:sz w:val="26"/>
          <w:szCs w:val="26"/>
        </w:rPr>
        <w:t>тный листок, с указанием</w:t>
      </w:r>
      <w:r w:rsidR="00ED2B6E" w:rsidRPr="005817B8">
        <w:rPr>
          <w:rFonts w:eastAsia="MS Mincho"/>
          <w:iCs/>
          <w:sz w:val="26"/>
          <w:szCs w:val="26"/>
        </w:rPr>
        <w:t>:</w:t>
      </w:r>
    </w:p>
    <w:p w:rsidR="00095A44" w:rsidRPr="005817B8" w:rsidRDefault="00095A44" w:rsidP="000D4FB5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- составных частей заработной платы, причитающейся ему за соответствующий период;</w:t>
      </w:r>
    </w:p>
    <w:p w:rsidR="00095A44" w:rsidRPr="005817B8" w:rsidRDefault="00095A44" w:rsidP="000D4FB5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5817B8" w:rsidRDefault="00095A44" w:rsidP="000D4FB5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- размер</w:t>
      </w:r>
      <w:r w:rsidR="007D7CF5" w:rsidRPr="005817B8">
        <w:rPr>
          <w:iCs/>
          <w:sz w:val="26"/>
          <w:szCs w:val="26"/>
        </w:rPr>
        <w:t>ов</w:t>
      </w:r>
      <w:r w:rsidRPr="005817B8">
        <w:rPr>
          <w:iCs/>
          <w:sz w:val="26"/>
          <w:szCs w:val="26"/>
        </w:rPr>
        <w:t xml:space="preserve"> и основани</w:t>
      </w:r>
      <w:r w:rsidR="007D7CF5" w:rsidRPr="005817B8">
        <w:rPr>
          <w:iCs/>
          <w:sz w:val="26"/>
          <w:szCs w:val="26"/>
        </w:rPr>
        <w:t>й</w:t>
      </w:r>
      <w:r w:rsidRPr="005817B8">
        <w:rPr>
          <w:iCs/>
          <w:sz w:val="26"/>
          <w:szCs w:val="26"/>
        </w:rPr>
        <w:t xml:space="preserve"> произведенных удержаний;</w:t>
      </w:r>
    </w:p>
    <w:p w:rsidR="00095A44" w:rsidRPr="005817B8" w:rsidRDefault="00095A44" w:rsidP="000D4FB5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- общей денежной суммы, подлежащей выплате.</w:t>
      </w:r>
    </w:p>
    <w:p w:rsidR="00F87956" w:rsidRPr="005817B8" w:rsidRDefault="00F87956" w:rsidP="000D4FB5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6"/>
          <w:szCs w:val="26"/>
        </w:rPr>
      </w:pPr>
      <w:r w:rsidRPr="005817B8">
        <w:rPr>
          <w:sz w:val="26"/>
          <w:szCs w:val="26"/>
        </w:rPr>
        <w:t xml:space="preserve">4.1.3. </w:t>
      </w:r>
      <w:r w:rsidRPr="005817B8">
        <w:rPr>
          <w:rFonts w:eastAsia="MS Mincho"/>
          <w:iCs/>
          <w:sz w:val="26"/>
          <w:szCs w:val="26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5817B8">
        <w:rPr>
          <w:rFonts w:eastAsia="MS Mincho"/>
          <w:iCs/>
          <w:sz w:val="26"/>
          <w:szCs w:val="26"/>
        </w:rPr>
        <w:t>позднее</w:t>
      </w:r>
      <w:proofErr w:type="gramEnd"/>
      <w:r w:rsidRPr="005817B8">
        <w:rPr>
          <w:rFonts w:eastAsia="MS Mincho"/>
          <w:iCs/>
          <w:sz w:val="26"/>
          <w:szCs w:val="26"/>
        </w:rPr>
        <w:t xml:space="preserve"> чем за пятнадцать календарных дней до дня выплаты заработной платы.</w:t>
      </w:r>
    </w:p>
    <w:p w:rsidR="00F87956" w:rsidRPr="005817B8" w:rsidRDefault="00F87956" w:rsidP="000D4FB5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5817B8">
        <w:rPr>
          <w:sz w:val="26"/>
          <w:szCs w:val="26"/>
        </w:rPr>
        <w:t>Расходы по перечислению заработной платы в кредитную организацию несет работодатель.</w:t>
      </w:r>
    </w:p>
    <w:p w:rsidR="00097FB6" w:rsidRPr="005817B8" w:rsidRDefault="0002281E" w:rsidP="000D4FB5">
      <w:pPr>
        <w:pStyle w:val="afd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4</w:t>
      </w:r>
      <w:r w:rsidR="00095A44" w:rsidRPr="005817B8">
        <w:rPr>
          <w:rFonts w:ascii="Times New Roman" w:eastAsia="MS Mincho" w:hAnsi="Times New Roman"/>
          <w:sz w:val="26"/>
          <w:szCs w:val="26"/>
        </w:rPr>
        <w:t>.2.</w:t>
      </w:r>
      <w:r w:rsidR="00152CB8" w:rsidRPr="005817B8">
        <w:rPr>
          <w:rFonts w:ascii="Times New Roman" w:eastAsia="MS Mincho" w:hAnsi="Times New Roman"/>
          <w:sz w:val="26"/>
          <w:szCs w:val="26"/>
        </w:rPr>
        <w:t xml:space="preserve"> </w:t>
      </w:r>
      <w:r w:rsidR="00097FB6" w:rsidRPr="005817B8">
        <w:rPr>
          <w:rFonts w:ascii="Times New Roman" w:eastAsia="MS Mincho" w:hAnsi="Times New Roman"/>
          <w:sz w:val="26"/>
          <w:szCs w:val="26"/>
        </w:rPr>
        <w:t xml:space="preserve">Заработная плата исчисляется в соответствии с действующим </w:t>
      </w:r>
      <w:r w:rsidR="006A2E42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Положением об оплате труда </w:t>
      </w:r>
      <w:r w:rsidR="006A2E42" w:rsidRPr="005817B8">
        <w:rPr>
          <w:rFonts w:ascii="Times New Roman" w:hAnsi="Times New Roman"/>
          <w:sz w:val="26"/>
          <w:szCs w:val="26"/>
        </w:rPr>
        <w:t>образовательной организаци</w:t>
      </w:r>
      <w:r w:rsidR="007744AC" w:rsidRPr="005817B8">
        <w:rPr>
          <w:rFonts w:ascii="Times New Roman" w:hAnsi="Times New Roman"/>
          <w:sz w:val="26"/>
          <w:szCs w:val="26"/>
          <w:lang w:val="ru-RU"/>
        </w:rPr>
        <w:t>и</w:t>
      </w:r>
      <w:r w:rsidR="006A2E42" w:rsidRPr="005817B8">
        <w:rPr>
          <w:rFonts w:ascii="Times New Roman" w:hAnsi="Times New Roman"/>
          <w:sz w:val="26"/>
          <w:szCs w:val="26"/>
          <w:lang w:val="ru-RU"/>
        </w:rPr>
        <w:t xml:space="preserve">, разработанного в соответствии с </w:t>
      </w:r>
      <w:r w:rsidR="006A2E42" w:rsidRPr="005817B8">
        <w:rPr>
          <w:rFonts w:ascii="Times New Roman" w:hAnsi="Times New Roman"/>
          <w:sz w:val="26"/>
          <w:szCs w:val="26"/>
        </w:rPr>
        <w:t>Положением об оплате труда работников</w:t>
      </w:r>
      <w:r w:rsidR="006A2E42" w:rsidRPr="005817B8">
        <w:rPr>
          <w:rFonts w:ascii="Times New Roman" w:hAnsi="Times New Roman"/>
          <w:sz w:val="26"/>
          <w:szCs w:val="26"/>
          <w:lang w:val="ru-RU"/>
        </w:rPr>
        <w:t xml:space="preserve"> муниципальных образовательных организаций</w:t>
      </w:r>
      <w:r w:rsidR="006A2E42" w:rsidRPr="005817B8">
        <w:rPr>
          <w:rFonts w:ascii="Times New Roman" w:hAnsi="Times New Roman"/>
          <w:sz w:val="26"/>
          <w:szCs w:val="26"/>
        </w:rPr>
        <w:t xml:space="preserve"> </w:t>
      </w:r>
      <w:r w:rsidR="007744AC" w:rsidRPr="005817B8">
        <w:rPr>
          <w:rFonts w:ascii="Times New Roman" w:hAnsi="Times New Roman"/>
          <w:sz w:val="26"/>
          <w:szCs w:val="26"/>
          <w:lang w:val="ru-RU"/>
        </w:rPr>
        <w:t>Соль-Илецкого городского округа</w:t>
      </w:r>
      <w:r w:rsidR="002D2A51" w:rsidRPr="005817B8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097FB6" w:rsidRPr="005817B8">
        <w:rPr>
          <w:rFonts w:ascii="Times New Roman" w:eastAsia="MS Mincho" w:hAnsi="Times New Roman"/>
          <w:sz w:val="26"/>
          <w:szCs w:val="26"/>
        </w:rPr>
        <w:t>и включает в себя:</w:t>
      </w:r>
    </w:p>
    <w:p w:rsidR="00097FB6" w:rsidRPr="005817B8" w:rsidRDefault="00097FB6" w:rsidP="000D4FB5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</w:rPr>
      </w:pPr>
      <w:r w:rsidRPr="005817B8">
        <w:rPr>
          <w:rFonts w:eastAsia="MS Mincho"/>
          <w:sz w:val="26"/>
          <w:szCs w:val="26"/>
        </w:rPr>
        <w:t xml:space="preserve">-   ставки заработной платы (должностные оклады) </w:t>
      </w:r>
      <w:r w:rsidR="00CB0793" w:rsidRPr="005817B8">
        <w:rPr>
          <w:rFonts w:eastAsia="MS Mincho"/>
          <w:sz w:val="26"/>
          <w:szCs w:val="26"/>
        </w:rPr>
        <w:t>и их</w:t>
      </w:r>
      <w:r w:rsidRPr="005817B8">
        <w:rPr>
          <w:rFonts w:eastAsia="MS Mincho"/>
          <w:sz w:val="26"/>
          <w:szCs w:val="26"/>
        </w:rPr>
        <w:t xml:space="preserve"> </w:t>
      </w:r>
      <w:r w:rsidR="00CB0793" w:rsidRPr="005817B8">
        <w:rPr>
          <w:rFonts w:eastAsia="MS Mincho"/>
          <w:sz w:val="26"/>
          <w:szCs w:val="26"/>
        </w:rPr>
        <w:t xml:space="preserve">повышение, </w:t>
      </w:r>
      <w:r w:rsidR="00CB0793" w:rsidRPr="005817B8">
        <w:rPr>
          <w:sz w:val="26"/>
          <w:szCs w:val="26"/>
        </w:rPr>
        <w:t>доплаты</w:t>
      </w:r>
      <w:r w:rsidRPr="005817B8">
        <w:rPr>
          <w:sz w:val="26"/>
          <w:szCs w:val="26"/>
        </w:rPr>
        <w:t xml:space="preserve"> и надбавки компенсационного характера, в том числе за работу в условиях, отклоняющихся от нормальных (</w:t>
      </w:r>
      <w:r w:rsidRPr="005817B8">
        <w:rPr>
          <w:rFonts w:eastAsia="MS Mincho"/>
          <w:sz w:val="26"/>
          <w:szCs w:val="26"/>
        </w:rPr>
        <w:t xml:space="preserve">доплаты за работу во вредных и </w:t>
      </w:r>
      <w:r w:rsidR="00DF3D4A" w:rsidRPr="005817B8">
        <w:rPr>
          <w:rFonts w:eastAsia="MS Mincho"/>
          <w:sz w:val="26"/>
          <w:szCs w:val="26"/>
        </w:rPr>
        <w:t xml:space="preserve">(или) </w:t>
      </w:r>
      <w:r w:rsidRPr="005817B8">
        <w:rPr>
          <w:rFonts w:eastAsia="MS Mincho"/>
          <w:sz w:val="26"/>
          <w:szCs w:val="26"/>
        </w:rPr>
        <w:t>опасных условиях труда</w:t>
      </w:r>
      <w:r w:rsidRPr="005817B8">
        <w:rPr>
          <w:rFonts w:eastAsia="MS Mincho"/>
          <w:iCs/>
          <w:sz w:val="26"/>
          <w:szCs w:val="26"/>
        </w:rPr>
        <w:t>,</w:t>
      </w:r>
      <w:r w:rsidRPr="005817B8">
        <w:rPr>
          <w:rFonts w:eastAsia="MS Mincho"/>
          <w:i/>
          <w:iCs/>
          <w:sz w:val="26"/>
          <w:szCs w:val="26"/>
        </w:rPr>
        <w:t xml:space="preserve"> </w:t>
      </w:r>
      <w:r w:rsidRPr="005817B8">
        <w:rPr>
          <w:rFonts w:eastAsia="MS Mincho"/>
          <w:iCs/>
          <w:sz w:val="26"/>
          <w:szCs w:val="26"/>
        </w:rPr>
        <w:t>за работу в ночное время и др.)</w:t>
      </w:r>
      <w:r w:rsidRPr="005817B8">
        <w:rPr>
          <w:sz w:val="26"/>
          <w:szCs w:val="26"/>
        </w:rPr>
        <w:t>, иные выплаты компенсационного характера</w:t>
      </w:r>
      <w:r w:rsidRPr="005817B8">
        <w:rPr>
          <w:rFonts w:eastAsia="MS Mincho"/>
          <w:sz w:val="26"/>
          <w:szCs w:val="26"/>
        </w:rPr>
        <w:t>;</w:t>
      </w:r>
    </w:p>
    <w:p w:rsidR="00097FB6" w:rsidRPr="005817B8" w:rsidRDefault="00097FB6" w:rsidP="000D4FB5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</w:rPr>
      </w:pPr>
      <w:r w:rsidRPr="005817B8">
        <w:rPr>
          <w:rFonts w:eastAsia="MS Mincho"/>
          <w:sz w:val="26"/>
          <w:szCs w:val="26"/>
        </w:rPr>
        <w:t xml:space="preserve">-  </w:t>
      </w:r>
      <w:r w:rsidR="00615247" w:rsidRPr="005817B8">
        <w:rPr>
          <w:rFonts w:eastAsia="MS Mincho"/>
          <w:sz w:val="26"/>
          <w:szCs w:val="26"/>
        </w:rPr>
        <w:t>доплаты за</w:t>
      </w:r>
      <w:r w:rsidRPr="005817B8">
        <w:rPr>
          <w:rFonts w:eastAsia="MS Mincho"/>
          <w:sz w:val="26"/>
          <w:szCs w:val="26"/>
        </w:rPr>
        <w:t xml:space="preserve"> выполнение дополнительных </w:t>
      </w:r>
      <w:r w:rsidR="00615247" w:rsidRPr="005817B8">
        <w:rPr>
          <w:rFonts w:eastAsia="MS Mincho"/>
          <w:sz w:val="26"/>
          <w:szCs w:val="26"/>
        </w:rPr>
        <w:t>работ, связанных</w:t>
      </w:r>
      <w:r w:rsidRPr="005817B8">
        <w:rPr>
          <w:rFonts w:eastAsia="MS Mincho"/>
          <w:sz w:val="26"/>
          <w:szCs w:val="26"/>
        </w:rPr>
        <w:t xml:space="preserve"> с образовательным процессом и не входящих в круг основных обязанностей педагогического работника;</w:t>
      </w:r>
    </w:p>
    <w:p w:rsidR="00097FB6" w:rsidRPr="005817B8" w:rsidRDefault="00097FB6" w:rsidP="000D4FB5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</w:rPr>
      </w:pPr>
      <w:r w:rsidRPr="005817B8">
        <w:rPr>
          <w:sz w:val="26"/>
          <w:szCs w:val="26"/>
        </w:rPr>
        <w:t xml:space="preserve">-  </w:t>
      </w:r>
      <w:r w:rsidRPr="005817B8">
        <w:rPr>
          <w:rFonts w:eastAsia="MS Mincho"/>
          <w:sz w:val="26"/>
          <w:szCs w:val="26"/>
        </w:rPr>
        <w:t xml:space="preserve">выплаты стимулирующего </w:t>
      </w:r>
      <w:r w:rsidR="00615247" w:rsidRPr="005817B8">
        <w:rPr>
          <w:rFonts w:eastAsia="MS Mincho"/>
          <w:sz w:val="26"/>
          <w:szCs w:val="26"/>
        </w:rPr>
        <w:t>характера</w:t>
      </w:r>
      <w:r w:rsidRPr="005817B8">
        <w:rPr>
          <w:rFonts w:eastAsia="MS Mincho"/>
          <w:sz w:val="26"/>
          <w:szCs w:val="26"/>
        </w:rPr>
        <w:t>;</w:t>
      </w:r>
    </w:p>
    <w:p w:rsidR="00DD583A" w:rsidRPr="005817B8" w:rsidRDefault="00097FB6" w:rsidP="000D4FB5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</w:rPr>
      </w:pPr>
      <w:r w:rsidRPr="005817B8">
        <w:rPr>
          <w:rFonts w:eastAsia="MS Mincho"/>
          <w:sz w:val="26"/>
          <w:szCs w:val="26"/>
        </w:rPr>
        <w:t>-  премиальные выплаты.</w:t>
      </w:r>
    </w:p>
    <w:p w:rsidR="00DD583A" w:rsidRPr="005817B8" w:rsidRDefault="00DD583A" w:rsidP="000D4FB5">
      <w:pPr>
        <w:pStyle w:val="afd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</w:t>
      </w:r>
      <w:r w:rsidRPr="005817B8">
        <w:rPr>
          <w:rFonts w:ascii="Times New Roman" w:eastAsia="MS Mincho" w:hAnsi="Times New Roman"/>
          <w:sz w:val="26"/>
          <w:szCs w:val="26"/>
        </w:rPr>
        <w:lastRenderedPageBreak/>
        <w:t xml:space="preserve">(должностного оклада), рассчитанного за час работы) за каждый час работы в ночное время. </w:t>
      </w:r>
    </w:p>
    <w:p w:rsidR="00095A44" w:rsidRPr="005817B8" w:rsidRDefault="00470334" w:rsidP="000D4FB5">
      <w:pPr>
        <w:pStyle w:val="afc"/>
        <w:ind w:left="0" w:firstLine="708"/>
        <w:jc w:val="both"/>
        <w:rPr>
          <w:iCs/>
          <w:sz w:val="26"/>
          <w:szCs w:val="26"/>
        </w:rPr>
      </w:pPr>
      <w:r w:rsidRPr="005817B8">
        <w:rPr>
          <w:rFonts w:eastAsia="MS Mincho"/>
          <w:sz w:val="26"/>
          <w:szCs w:val="26"/>
          <w:lang w:val="x-none" w:eastAsia="x-none"/>
        </w:rPr>
        <w:t>4</w:t>
      </w:r>
      <w:r w:rsidR="00BE07BB" w:rsidRPr="005817B8">
        <w:rPr>
          <w:rFonts w:eastAsia="MS Mincho"/>
          <w:sz w:val="26"/>
          <w:szCs w:val="26"/>
          <w:lang w:val="x-none" w:eastAsia="x-none"/>
        </w:rPr>
        <w:t>.</w:t>
      </w:r>
      <w:r w:rsidR="00DD583A" w:rsidRPr="005817B8">
        <w:rPr>
          <w:rFonts w:eastAsia="MS Mincho"/>
          <w:sz w:val="26"/>
          <w:szCs w:val="26"/>
          <w:lang w:eastAsia="x-none"/>
        </w:rPr>
        <w:t>4</w:t>
      </w:r>
      <w:r w:rsidR="00152CB8" w:rsidRPr="005817B8">
        <w:rPr>
          <w:rFonts w:eastAsia="MS Mincho"/>
          <w:sz w:val="26"/>
          <w:szCs w:val="26"/>
          <w:lang w:val="x-none" w:eastAsia="x-none"/>
        </w:rPr>
        <w:t>.</w:t>
      </w:r>
      <w:r w:rsidR="00152CB8" w:rsidRPr="005817B8">
        <w:rPr>
          <w:rFonts w:eastAsia="MS Mincho"/>
          <w:sz w:val="26"/>
          <w:szCs w:val="26"/>
          <w:lang w:eastAsia="x-none"/>
        </w:rPr>
        <w:t xml:space="preserve"> </w:t>
      </w:r>
      <w:r w:rsidR="00095A44" w:rsidRPr="005817B8">
        <w:rPr>
          <w:rFonts w:eastAsia="MS Mincho"/>
          <w:sz w:val="26"/>
          <w:szCs w:val="26"/>
          <w:lang w:val="x-none" w:eastAsia="x-none"/>
        </w:rPr>
        <w:t>В случае задержки выплаты заработной</w:t>
      </w:r>
      <w:r w:rsidR="00095A44" w:rsidRPr="005817B8">
        <w:rPr>
          <w:sz w:val="26"/>
          <w:szCs w:val="26"/>
        </w:rPr>
        <w:t xml:space="preserve"> платы на срок более 15 дней или выплаты заработной платы не в полном объ</w:t>
      </w:r>
      <w:r w:rsidR="000F5350" w:rsidRPr="005817B8">
        <w:rPr>
          <w:sz w:val="26"/>
          <w:szCs w:val="26"/>
        </w:rPr>
        <w:t>е</w:t>
      </w:r>
      <w:r w:rsidR="00095A44" w:rsidRPr="005817B8">
        <w:rPr>
          <w:sz w:val="26"/>
          <w:szCs w:val="26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5817B8">
        <w:rPr>
          <w:iCs/>
          <w:sz w:val="26"/>
          <w:szCs w:val="26"/>
        </w:rPr>
        <w:t>.</w:t>
      </w:r>
    </w:p>
    <w:p w:rsidR="00095A44" w:rsidRPr="005817B8" w:rsidRDefault="00470334" w:rsidP="000D4FB5">
      <w:pPr>
        <w:pStyle w:val="afc"/>
        <w:ind w:left="0" w:firstLine="708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</w:t>
      </w:r>
      <w:r w:rsidR="00095A44" w:rsidRPr="005817B8">
        <w:rPr>
          <w:sz w:val="26"/>
          <w:szCs w:val="26"/>
        </w:rPr>
        <w:t>.</w:t>
      </w:r>
      <w:r w:rsidR="00DD583A" w:rsidRPr="005817B8">
        <w:rPr>
          <w:sz w:val="26"/>
          <w:szCs w:val="26"/>
        </w:rPr>
        <w:t>5</w:t>
      </w:r>
      <w:r w:rsidR="00095A44" w:rsidRPr="005817B8">
        <w:rPr>
          <w:sz w:val="26"/>
          <w:szCs w:val="26"/>
        </w:rPr>
        <w:t>.</w:t>
      </w:r>
      <w:r w:rsidR="00152CB8" w:rsidRPr="005817B8">
        <w:rPr>
          <w:sz w:val="26"/>
          <w:szCs w:val="26"/>
        </w:rPr>
        <w:t xml:space="preserve"> </w:t>
      </w:r>
      <w:r w:rsidR="00095A44" w:rsidRPr="005817B8">
        <w:rPr>
          <w:sz w:val="26"/>
          <w:szCs w:val="26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5817B8">
        <w:rPr>
          <w:sz w:val="26"/>
          <w:szCs w:val="26"/>
        </w:rPr>
        <w:t xml:space="preserve">а также средний заработок за </w:t>
      </w:r>
      <w:r w:rsidR="00095A44" w:rsidRPr="005817B8">
        <w:rPr>
          <w:sz w:val="26"/>
          <w:szCs w:val="26"/>
        </w:rPr>
        <w:t>период приостановления им исполнения трудовых обязанностей.</w:t>
      </w:r>
    </w:p>
    <w:p w:rsidR="008C7059" w:rsidRPr="005817B8" w:rsidRDefault="00D735BD" w:rsidP="000D4FB5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817B8">
        <w:rPr>
          <w:sz w:val="26"/>
          <w:szCs w:val="26"/>
        </w:rPr>
        <w:t>4.</w:t>
      </w:r>
      <w:r w:rsidR="000A1078" w:rsidRPr="005817B8">
        <w:rPr>
          <w:sz w:val="26"/>
          <w:szCs w:val="26"/>
        </w:rPr>
        <w:t>6</w:t>
      </w:r>
      <w:r w:rsidRPr="005817B8">
        <w:rPr>
          <w:sz w:val="26"/>
          <w:szCs w:val="26"/>
        </w:rPr>
        <w:t>.</w:t>
      </w:r>
      <w:r w:rsidR="00152CB8" w:rsidRPr="005817B8">
        <w:rPr>
          <w:sz w:val="26"/>
          <w:szCs w:val="26"/>
        </w:rPr>
        <w:t xml:space="preserve"> </w:t>
      </w:r>
      <w:proofErr w:type="gramStart"/>
      <w:r w:rsidRPr="005817B8">
        <w:rPr>
          <w:sz w:val="26"/>
          <w:szCs w:val="26"/>
        </w:rPr>
        <w:t>При нарушении</w:t>
      </w:r>
      <w:r w:rsidRPr="005817B8">
        <w:rPr>
          <w:rFonts w:eastAsia="MS Mincho"/>
          <w:sz w:val="26"/>
          <w:szCs w:val="26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5817B8">
        <w:rPr>
          <w:sz w:val="26"/>
          <w:szCs w:val="26"/>
        </w:rPr>
        <w:t xml:space="preserve">не ниже </w:t>
      </w:r>
      <w:r w:rsidRPr="005817B8">
        <w:rPr>
          <w:b/>
          <w:i/>
          <w:sz w:val="26"/>
          <w:szCs w:val="26"/>
        </w:rPr>
        <w:t>одного</w:t>
      </w:r>
      <w:r w:rsidRPr="005817B8">
        <w:rPr>
          <w:sz w:val="26"/>
          <w:szCs w:val="26"/>
        </w:rPr>
        <w:t xml:space="preserve">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7744AC" w:rsidRPr="005817B8">
        <w:rPr>
          <w:sz w:val="26"/>
          <w:szCs w:val="26"/>
        </w:rPr>
        <w:t>.</w:t>
      </w:r>
      <w:proofErr w:type="gramEnd"/>
    </w:p>
    <w:p w:rsidR="00095A44" w:rsidRPr="005817B8" w:rsidRDefault="00470334" w:rsidP="000D4FB5">
      <w:pPr>
        <w:pStyle w:val="afd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4</w:t>
      </w:r>
      <w:r w:rsidR="00095A44" w:rsidRPr="005817B8">
        <w:rPr>
          <w:rFonts w:ascii="Times New Roman" w:eastAsia="MS Mincho" w:hAnsi="Times New Roman"/>
          <w:sz w:val="26"/>
          <w:szCs w:val="26"/>
        </w:rPr>
        <w:t>.</w:t>
      </w:r>
      <w:r w:rsidR="000A1078" w:rsidRPr="005817B8">
        <w:rPr>
          <w:rFonts w:ascii="Times New Roman" w:eastAsia="MS Mincho" w:hAnsi="Times New Roman"/>
          <w:sz w:val="26"/>
          <w:szCs w:val="26"/>
          <w:lang w:val="ru-RU"/>
        </w:rPr>
        <w:t>7</w:t>
      </w:r>
      <w:r w:rsidR="00095A44" w:rsidRPr="005817B8">
        <w:rPr>
          <w:rFonts w:ascii="Times New Roman" w:eastAsia="MS Mincho" w:hAnsi="Times New Roman"/>
          <w:sz w:val="26"/>
          <w:szCs w:val="26"/>
        </w:rPr>
        <w:t>.</w:t>
      </w:r>
      <w:r w:rsidR="00152CB8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  <w:r w:rsidR="00D735BD" w:rsidRPr="005817B8">
        <w:rPr>
          <w:rFonts w:ascii="Times New Roman" w:eastAsia="MS Mincho" w:hAnsi="Times New Roman"/>
          <w:sz w:val="26"/>
          <w:szCs w:val="26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EF53FD" w:rsidRPr="005817B8" w:rsidRDefault="00246C39" w:rsidP="000D4FB5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 xml:space="preserve">при </w:t>
      </w:r>
      <w:proofErr w:type="spellStart"/>
      <w:r w:rsidR="00E62E81" w:rsidRPr="005817B8">
        <w:rPr>
          <w:rFonts w:ascii="Times New Roman" w:eastAsia="MS Mincho" w:hAnsi="Times New Roman"/>
          <w:sz w:val="26"/>
          <w:szCs w:val="26"/>
          <w:lang w:val="ru-RU"/>
        </w:rPr>
        <w:t>установл</w:t>
      </w:r>
      <w:r w:rsidRPr="005817B8">
        <w:rPr>
          <w:rFonts w:ascii="Times New Roman" w:eastAsia="MS Mincho" w:hAnsi="Times New Roman"/>
          <w:sz w:val="26"/>
          <w:szCs w:val="26"/>
        </w:rPr>
        <w:t>ении</w:t>
      </w:r>
      <w:proofErr w:type="spellEnd"/>
      <w:r w:rsidRPr="005817B8">
        <w:rPr>
          <w:rFonts w:ascii="Times New Roman" w:eastAsia="MS Mincho" w:hAnsi="Times New Roman"/>
          <w:sz w:val="26"/>
          <w:szCs w:val="26"/>
        </w:rPr>
        <w:t xml:space="preserve"> квалификационной категории </w:t>
      </w:r>
      <w:r w:rsidR="00421BFF" w:rsidRPr="005817B8">
        <w:rPr>
          <w:rFonts w:ascii="Times New Roman" w:eastAsia="MS Mincho" w:hAnsi="Times New Roman"/>
          <w:sz w:val="26"/>
          <w:szCs w:val="26"/>
        </w:rPr>
        <w:t>–</w:t>
      </w:r>
      <w:r w:rsidRPr="005817B8">
        <w:rPr>
          <w:rFonts w:ascii="Times New Roman" w:eastAsia="MS Mincho" w:hAnsi="Times New Roman"/>
          <w:sz w:val="26"/>
          <w:szCs w:val="26"/>
        </w:rPr>
        <w:t xml:space="preserve"> со дня вынесения решения аттестационной комиссией;</w:t>
      </w:r>
    </w:p>
    <w:p w:rsidR="00966973" w:rsidRPr="005817B8" w:rsidRDefault="00966973" w:rsidP="000D4FB5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при увеличении</w:t>
      </w:r>
      <w:r w:rsidR="00B0414B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  <w:r w:rsidRPr="005817B8">
        <w:rPr>
          <w:rFonts w:ascii="Times New Roman" w:eastAsia="MS Mincho" w:hAnsi="Times New Roman"/>
          <w:sz w:val="26"/>
          <w:szCs w:val="26"/>
        </w:rPr>
        <w:t xml:space="preserve">стажа </w:t>
      </w:r>
      <w:r w:rsidR="00B0414B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непрерывной </w:t>
      </w:r>
      <w:r w:rsidR="00B0414B" w:rsidRPr="005817B8">
        <w:rPr>
          <w:rFonts w:ascii="Times New Roman" w:eastAsia="MS Mincho" w:hAnsi="Times New Roman"/>
          <w:sz w:val="26"/>
          <w:szCs w:val="26"/>
        </w:rPr>
        <w:t>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B0414B" w:rsidRPr="005817B8" w:rsidRDefault="00B0414B" w:rsidP="000D4FB5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5817B8" w:rsidRDefault="00B0414B" w:rsidP="000D4FB5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при присвоении почетного звания, награждении ведомственными знаками отличия - со дня награждения (присвоения)</w:t>
      </w:r>
      <w:r w:rsidR="00095A44" w:rsidRPr="005817B8">
        <w:rPr>
          <w:rFonts w:ascii="Times New Roman" w:eastAsia="MS Mincho" w:hAnsi="Times New Roman"/>
          <w:sz w:val="26"/>
          <w:szCs w:val="26"/>
        </w:rPr>
        <w:t>;</w:t>
      </w:r>
    </w:p>
    <w:p w:rsidR="00EF53FD" w:rsidRPr="005817B8" w:rsidRDefault="00D735BD" w:rsidP="000D4FB5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eastAsia="MS Mincho" w:hAnsi="Times New Roman"/>
          <w:sz w:val="26"/>
          <w:szCs w:val="26"/>
        </w:rPr>
        <w:t>при присуждении ученой степени</w:t>
      </w:r>
      <w:r w:rsidR="00221B3B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 доктора или </w:t>
      </w:r>
      <w:r w:rsidRPr="005817B8">
        <w:rPr>
          <w:rFonts w:ascii="Times New Roman" w:eastAsia="MS Mincho" w:hAnsi="Times New Roman"/>
          <w:sz w:val="26"/>
          <w:szCs w:val="26"/>
        </w:rPr>
        <w:t xml:space="preserve"> кандидата наук – со дня </w:t>
      </w:r>
      <w:r w:rsidR="00221B3B" w:rsidRPr="005817B8">
        <w:rPr>
          <w:rFonts w:ascii="Times New Roman" w:eastAsia="MS Mincho" w:hAnsi="Times New Roman"/>
          <w:sz w:val="26"/>
          <w:szCs w:val="26"/>
          <w:lang w:val="ru-RU"/>
        </w:rPr>
        <w:t xml:space="preserve">принятия </w:t>
      </w:r>
      <w:r w:rsidRPr="005817B8">
        <w:rPr>
          <w:rFonts w:ascii="Times New Roman" w:hAnsi="Times New Roman"/>
          <w:iCs/>
          <w:sz w:val="26"/>
          <w:szCs w:val="26"/>
        </w:rPr>
        <w:t>Министерств</w:t>
      </w:r>
      <w:r w:rsidR="00221B3B" w:rsidRPr="005817B8">
        <w:rPr>
          <w:rFonts w:ascii="Times New Roman" w:hAnsi="Times New Roman"/>
          <w:iCs/>
          <w:sz w:val="26"/>
          <w:szCs w:val="26"/>
          <w:lang w:val="ru-RU"/>
        </w:rPr>
        <w:t>ом</w:t>
      </w:r>
      <w:r w:rsidRPr="005817B8">
        <w:rPr>
          <w:rFonts w:ascii="Times New Roman" w:hAnsi="Times New Roman"/>
          <w:iCs/>
          <w:sz w:val="26"/>
          <w:szCs w:val="26"/>
        </w:rPr>
        <w:t xml:space="preserve"> образования и науки Российской Федерации </w:t>
      </w:r>
      <w:r w:rsidRPr="005817B8">
        <w:rPr>
          <w:rFonts w:ascii="Times New Roman" w:eastAsia="MS Mincho" w:hAnsi="Times New Roman"/>
          <w:sz w:val="26"/>
          <w:szCs w:val="26"/>
        </w:rPr>
        <w:t xml:space="preserve"> решения о выдаче диплома;</w:t>
      </w:r>
    </w:p>
    <w:p w:rsidR="00B0414B" w:rsidRPr="005817B8" w:rsidRDefault="00B0414B" w:rsidP="000D4FB5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817B8">
        <w:rPr>
          <w:rFonts w:ascii="Times New Roman" w:hAnsi="Times New Roman"/>
          <w:iCs/>
          <w:sz w:val="26"/>
          <w:szCs w:val="26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</w:t>
      </w:r>
      <w:r w:rsidR="007744AC" w:rsidRPr="005817B8">
        <w:rPr>
          <w:rFonts w:ascii="Times New Roman" w:hAnsi="Times New Roman"/>
          <w:iCs/>
          <w:sz w:val="26"/>
          <w:szCs w:val="26"/>
          <w:lang w:val="ru-RU"/>
        </w:rPr>
        <w:t>.</w:t>
      </w:r>
    </w:p>
    <w:p w:rsidR="00095A44" w:rsidRPr="005817B8" w:rsidRDefault="00470334" w:rsidP="000D4FB5">
      <w:pPr>
        <w:ind w:firstLine="708"/>
        <w:jc w:val="both"/>
        <w:rPr>
          <w:i/>
          <w:iCs/>
          <w:sz w:val="26"/>
          <w:szCs w:val="26"/>
        </w:rPr>
      </w:pPr>
      <w:r w:rsidRPr="005817B8">
        <w:rPr>
          <w:sz w:val="26"/>
          <w:szCs w:val="26"/>
        </w:rPr>
        <w:t>4</w:t>
      </w:r>
      <w:r w:rsidR="00095A44" w:rsidRPr="005817B8">
        <w:rPr>
          <w:sz w:val="26"/>
          <w:szCs w:val="26"/>
        </w:rPr>
        <w:t>.</w:t>
      </w:r>
      <w:r w:rsidR="000A1078" w:rsidRPr="005817B8">
        <w:rPr>
          <w:sz w:val="26"/>
          <w:szCs w:val="26"/>
        </w:rPr>
        <w:t>8</w:t>
      </w:r>
      <w:r w:rsidR="00095A44" w:rsidRPr="005817B8">
        <w:rPr>
          <w:sz w:val="26"/>
          <w:szCs w:val="26"/>
        </w:rPr>
        <w:t>.</w:t>
      </w:r>
      <w:r w:rsidR="00152CB8" w:rsidRPr="005817B8">
        <w:rPr>
          <w:sz w:val="26"/>
          <w:szCs w:val="26"/>
        </w:rPr>
        <w:t xml:space="preserve"> </w:t>
      </w:r>
      <w:proofErr w:type="gramStart"/>
      <w:r w:rsidR="007744AC" w:rsidRPr="005817B8">
        <w:rPr>
          <w:iCs/>
          <w:sz w:val="26"/>
          <w:szCs w:val="26"/>
        </w:rPr>
        <w:t>Педагогическим работникам,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673645" w:rsidRPr="005817B8" w:rsidRDefault="00470334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</w:t>
      </w:r>
      <w:r w:rsidR="00095A44" w:rsidRPr="005817B8">
        <w:rPr>
          <w:sz w:val="26"/>
          <w:szCs w:val="26"/>
        </w:rPr>
        <w:t>.</w:t>
      </w:r>
      <w:r w:rsidR="000A1078" w:rsidRPr="005817B8">
        <w:rPr>
          <w:sz w:val="26"/>
          <w:szCs w:val="26"/>
        </w:rPr>
        <w:t>9.</w:t>
      </w:r>
      <w:r w:rsidR="00152CB8" w:rsidRPr="005817B8">
        <w:rPr>
          <w:i/>
          <w:sz w:val="26"/>
          <w:szCs w:val="26"/>
        </w:rPr>
        <w:t xml:space="preserve"> </w:t>
      </w:r>
      <w:r w:rsidR="007744AC" w:rsidRPr="005817B8">
        <w:rPr>
          <w:sz w:val="26"/>
          <w:szCs w:val="26"/>
        </w:rPr>
        <w:t>Экономия средств фонда оплаты труда направляется на выплаты стимулирующего характера,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492237" w:rsidRPr="005817B8" w:rsidRDefault="008509FB" w:rsidP="000D4FB5">
      <w:pPr>
        <w:pStyle w:val="36"/>
        <w:ind w:left="0"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4.1</w:t>
      </w:r>
      <w:r w:rsidR="002E2C04" w:rsidRPr="005817B8">
        <w:rPr>
          <w:sz w:val="26"/>
          <w:szCs w:val="26"/>
        </w:rPr>
        <w:t>0</w:t>
      </w:r>
      <w:r w:rsidRPr="005817B8">
        <w:rPr>
          <w:sz w:val="26"/>
          <w:szCs w:val="26"/>
        </w:rPr>
        <w:t xml:space="preserve">. </w:t>
      </w:r>
      <w:r w:rsidR="00492237" w:rsidRPr="005817B8">
        <w:rPr>
          <w:sz w:val="26"/>
          <w:szCs w:val="26"/>
        </w:rPr>
        <w:t xml:space="preserve">Наполняемость </w:t>
      </w:r>
      <w:r w:rsidR="005D4A14" w:rsidRPr="005817B8">
        <w:rPr>
          <w:sz w:val="26"/>
          <w:szCs w:val="26"/>
        </w:rPr>
        <w:t>групп</w:t>
      </w:r>
      <w:r w:rsidR="00492237" w:rsidRPr="005817B8">
        <w:rPr>
          <w:sz w:val="26"/>
          <w:szCs w:val="26"/>
        </w:rPr>
        <w:t xml:space="preserve"> определяется исходя из установленной предельной наполняемости и расчёта соблюдения нормы площади на одного обучающегося, а также </w:t>
      </w:r>
      <w:r w:rsidR="00492237" w:rsidRPr="005817B8">
        <w:rPr>
          <w:sz w:val="26"/>
          <w:szCs w:val="26"/>
        </w:rPr>
        <w:lastRenderedPageBreak/>
        <w:t>иных санитарно-эпидемиологических требований (СанПиН) к условиям и организации обучения в образовательных организациях</w:t>
      </w:r>
      <w:r w:rsidR="00492237" w:rsidRPr="005817B8">
        <w:rPr>
          <w:rStyle w:val="aff1"/>
          <w:sz w:val="26"/>
          <w:szCs w:val="26"/>
        </w:rPr>
        <w:footnoteReference w:id="4"/>
      </w:r>
      <w:r w:rsidR="005D4A14" w:rsidRPr="005817B8">
        <w:rPr>
          <w:sz w:val="26"/>
          <w:szCs w:val="26"/>
        </w:rPr>
        <w:t>.</w:t>
      </w:r>
    </w:p>
    <w:p w:rsidR="00492237" w:rsidRPr="005817B8" w:rsidRDefault="00492237" w:rsidP="000D4FB5">
      <w:pPr>
        <w:pStyle w:val="36"/>
        <w:ind w:left="0"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 несоблюдении указанных требований к наполняемости, приводящем к превышению</w:t>
      </w:r>
      <w:r w:rsidR="00EE01EC" w:rsidRPr="005817B8">
        <w:rPr>
          <w:sz w:val="26"/>
          <w:szCs w:val="26"/>
        </w:rPr>
        <w:t xml:space="preserve"> количества обучающихся </w:t>
      </w:r>
      <w:r w:rsidRPr="005817B8">
        <w:rPr>
          <w:sz w:val="26"/>
          <w:szCs w:val="26"/>
        </w:rPr>
        <w:t>в группе устанавливается соответствующая доплата, как это предусмотрено</w:t>
      </w:r>
      <w:r w:rsidR="00EE01EC" w:rsidRPr="005817B8">
        <w:rPr>
          <w:sz w:val="26"/>
          <w:szCs w:val="26"/>
        </w:rPr>
        <w:t xml:space="preserve"> при расширении зоны обслуживания или</w:t>
      </w:r>
      <w:r w:rsidRPr="005817B8">
        <w:rPr>
          <w:sz w:val="26"/>
          <w:szCs w:val="26"/>
        </w:rPr>
        <w:t xml:space="preserve"> увеличении объёма выполняемой работы (статья 151 ТК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РФ) в размере</w:t>
      </w:r>
      <w:r w:rsidR="005D4A14" w:rsidRPr="005817B8">
        <w:rPr>
          <w:sz w:val="26"/>
          <w:szCs w:val="26"/>
        </w:rPr>
        <w:t>.</w:t>
      </w:r>
    </w:p>
    <w:p w:rsidR="005D4A14" w:rsidRPr="005817B8" w:rsidRDefault="008509FB" w:rsidP="000D4FB5">
      <w:pPr>
        <w:ind w:firstLine="709"/>
        <w:jc w:val="both"/>
        <w:rPr>
          <w:b/>
          <w:sz w:val="26"/>
          <w:szCs w:val="26"/>
        </w:rPr>
      </w:pPr>
      <w:r w:rsidRPr="005817B8">
        <w:rPr>
          <w:sz w:val="26"/>
          <w:szCs w:val="26"/>
        </w:rPr>
        <w:t>4.1</w:t>
      </w:r>
      <w:r w:rsidR="002E2C04" w:rsidRPr="005817B8">
        <w:rPr>
          <w:sz w:val="26"/>
          <w:szCs w:val="26"/>
        </w:rPr>
        <w:t>1</w:t>
      </w:r>
      <w:r w:rsidRPr="005817B8">
        <w:rPr>
          <w:sz w:val="26"/>
          <w:szCs w:val="26"/>
        </w:rPr>
        <w:t xml:space="preserve">. </w:t>
      </w:r>
      <w:r w:rsidR="005D4A14" w:rsidRPr="005817B8">
        <w:rPr>
          <w:sz w:val="26"/>
          <w:szCs w:val="26"/>
        </w:rPr>
        <w:t>Конкретные размеры оплаты за сверхурочную работу определяются Положением об оплате труда работников.</w:t>
      </w:r>
      <w:r w:rsidR="005D4A14" w:rsidRPr="005817B8">
        <w:rPr>
          <w:b/>
          <w:sz w:val="26"/>
          <w:szCs w:val="26"/>
        </w:rPr>
        <w:t xml:space="preserve"> </w:t>
      </w:r>
    </w:p>
    <w:p w:rsidR="005D4A14" w:rsidRPr="005817B8" w:rsidRDefault="005D4A14" w:rsidP="000D4FB5">
      <w:pPr>
        <w:ind w:firstLine="680"/>
        <w:jc w:val="both"/>
        <w:rPr>
          <w:sz w:val="26"/>
          <w:szCs w:val="26"/>
          <w:lang w:eastAsia="ar-SA"/>
        </w:rPr>
      </w:pPr>
      <w:proofErr w:type="gramStart"/>
      <w:r w:rsidRPr="005817B8">
        <w:rPr>
          <w:sz w:val="26"/>
          <w:szCs w:val="26"/>
          <w:lang w:eastAsia="ar-SA"/>
        </w:rPr>
        <w:t xml:space="preserve">Переработка рабочего времени педагогических работников вследствие неявки преподавателя, то есть </w:t>
      </w:r>
      <w:r w:rsidRPr="005817B8">
        <w:rPr>
          <w:bCs/>
          <w:iCs/>
          <w:sz w:val="26"/>
          <w:szCs w:val="26"/>
          <w:lang w:eastAsia="ar-SA"/>
        </w:rPr>
        <w:t>з</w:t>
      </w:r>
      <w:r w:rsidRPr="005817B8">
        <w:rPr>
          <w:sz w:val="26"/>
          <w:szCs w:val="26"/>
          <w:lang w:eastAsia="ar-SA"/>
        </w:rPr>
        <w:t xml:space="preserve">амена временно отсутствующего </w:t>
      </w:r>
      <w:r w:rsidR="002822FA" w:rsidRPr="005817B8">
        <w:rPr>
          <w:sz w:val="26"/>
          <w:szCs w:val="26"/>
          <w:lang w:eastAsia="ar-SA"/>
        </w:rPr>
        <w:t>преподавателя</w:t>
      </w:r>
      <w:r w:rsidRPr="005817B8">
        <w:rPr>
          <w:sz w:val="26"/>
          <w:szCs w:val="26"/>
          <w:lang w:eastAsia="ar-SA"/>
        </w:rPr>
        <w:t>, осуществляемая по инициативе работодателя за пределами рабочего времени, установленного тарификацией, расписанием учебных занятий и графиками работ, является временным увеличением педагогической работы, которая осуществляется педагогическим работником с его письменного согласия, в том числе в свободное от основной работы время, на основании письменного распоряжения руководителя организации с оплатой</w:t>
      </w:r>
      <w:proofErr w:type="gramEnd"/>
      <w:r w:rsidRPr="005817B8">
        <w:rPr>
          <w:sz w:val="26"/>
          <w:szCs w:val="26"/>
          <w:lang w:eastAsia="ar-SA"/>
        </w:rPr>
        <w:t xml:space="preserve"> за количество часов замены в одинарном размере.</w:t>
      </w:r>
    </w:p>
    <w:p w:rsidR="00D73152" w:rsidRPr="005817B8" w:rsidRDefault="002E2C04" w:rsidP="000D4FB5">
      <w:pPr>
        <w:ind w:firstLine="709"/>
        <w:jc w:val="both"/>
        <w:rPr>
          <w:sz w:val="26"/>
          <w:szCs w:val="26"/>
        </w:rPr>
      </w:pPr>
      <w:r w:rsidRPr="005817B8">
        <w:rPr>
          <w:rStyle w:val="A00"/>
          <w:color w:val="auto"/>
          <w:sz w:val="26"/>
          <w:szCs w:val="26"/>
        </w:rPr>
        <w:t>4.12</w:t>
      </w:r>
      <w:r w:rsidR="00D73152" w:rsidRPr="005817B8">
        <w:rPr>
          <w:rStyle w:val="A00"/>
          <w:color w:val="auto"/>
          <w:sz w:val="26"/>
          <w:szCs w:val="26"/>
        </w:rPr>
        <w:t>.</w:t>
      </w:r>
      <w:r w:rsidR="00D73152" w:rsidRPr="005817B8">
        <w:rPr>
          <w:sz w:val="26"/>
          <w:szCs w:val="26"/>
          <w:lang w:eastAsia="ar-SA"/>
        </w:rPr>
        <w:t xml:space="preserve"> </w:t>
      </w:r>
      <w:r w:rsidR="002822FA" w:rsidRPr="005817B8">
        <w:rPr>
          <w:sz w:val="26"/>
          <w:szCs w:val="26"/>
        </w:rPr>
        <w:t xml:space="preserve">Выплата </w:t>
      </w:r>
      <w:r w:rsidR="002822FA" w:rsidRPr="005817B8">
        <w:rPr>
          <w:rFonts w:eastAsia="MS Mincho"/>
          <w:sz w:val="26"/>
          <w:szCs w:val="26"/>
        </w:rPr>
        <w:t>за работу, не входящую в должностные обязанности</w:t>
      </w:r>
      <w:r w:rsidR="002822FA" w:rsidRPr="005817B8">
        <w:rPr>
          <w:sz w:val="26"/>
          <w:szCs w:val="26"/>
        </w:rP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</w:t>
      </w:r>
      <w:r w:rsidR="002822FA" w:rsidRPr="005817B8">
        <w:rPr>
          <w:rStyle w:val="aff1"/>
          <w:sz w:val="26"/>
          <w:szCs w:val="26"/>
        </w:rPr>
        <w:footnoteReference w:id="5"/>
      </w:r>
      <w:r w:rsidR="002822FA" w:rsidRPr="005817B8">
        <w:rPr>
          <w:sz w:val="26"/>
          <w:szCs w:val="26"/>
        </w:rPr>
        <w:t xml:space="preserve"> производится также и в каникулярный период, не совпадающий с их отпуском.</w:t>
      </w:r>
    </w:p>
    <w:p w:rsidR="00D73152" w:rsidRPr="005817B8" w:rsidRDefault="002E2C04" w:rsidP="000D4FB5">
      <w:pPr>
        <w:pStyle w:val="36"/>
        <w:ind w:left="0" w:firstLine="708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4.13</w:t>
      </w:r>
      <w:r w:rsidR="00D73152" w:rsidRPr="005817B8">
        <w:rPr>
          <w:sz w:val="26"/>
          <w:szCs w:val="26"/>
        </w:rPr>
        <w:t xml:space="preserve">. </w:t>
      </w:r>
      <w:r w:rsidR="002822FA" w:rsidRPr="005817B8">
        <w:rPr>
          <w:sz w:val="26"/>
          <w:szCs w:val="26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4329F2" w:rsidRPr="005817B8" w:rsidRDefault="004329F2" w:rsidP="000D4FB5">
      <w:pPr>
        <w:pStyle w:val="36"/>
        <w:ind w:left="0" w:firstLine="709"/>
        <w:jc w:val="both"/>
        <w:rPr>
          <w:i/>
          <w:iCs/>
          <w:sz w:val="26"/>
          <w:szCs w:val="26"/>
        </w:rPr>
      </w:pPr>
      <w:r w:rsidRPr="005817B8">
        <w:rPr>
          <w:sz w:val="26"/>
          <w:szCs w:val="26"/>
        </w:rPr>
        <w:t>4.1</w:t>
      </w:r>
      <w:r w:rsidR="002E2C04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 xml:space="preserve">. </w:t>
      </w:r>
      <w:r w:rsidR="002822FA" w:rsidRPr="005817B8">
        <w:rPr>
          <w:rFonts w:eastAsia="MS Mincho"/>
          <w:sz w:val="26"/>
          <w:szCs w:val="26"/>
        </w:rPr>
        <w:t>Заработная плата работников, временно переведенных с их письменного согласия (по письменному заявлению)</w:t>
      </w:r>
      <w:r w:rsidR="002822FA" w:rsidRPr="005817B8">
        <w:rPr>
          <w:rFonts w:eastAsia="MS Mincho"/>
          <w:i/>
          <w:iCs/>
          <w:sz w:val="26"/>
          <w:szCs w:val="26"/>
        </w:rPr>
        <w:t xml:space="preserve"> </w:t>
      </w:r>
      <w:r w:rsidR="002822FA" w:rsidRPr="005817B8">
        <w:rPr>
          <w:rFonts w:eastAsia="MS Mincho"/>
          <w:iCs/>
          <w:sz w:val="26"/>
          <w:szCs w:val="26"/>
        </w:rPr>
        <w:t>на режим удаленной работы</w:t>
      </w:r>
      <w:r w:rsidR="002822FA" w:rsidRPr="005817B8">
        <w:rPr>
          <w:sz w:val="26"/>
          <w:szCs w:val="26"/>
        </w:rPr>
        <w:t xml:space="preserve"> </w:t>
      </w:r>
      <w:r w:rsidR="002822FA" w:rsidRPr="005817B8">
        <w:rPr>
          <w:i/>
          <w:iCs/>
          <w:sz w:val="26"/>
          <w:szCs w:val="26"/>
        </w:rPr>
        <w:t>(иной режим рабочего времени)</w:t>
      </w:r>
      <w:r w:rsidR="002822FA" w:rsidRPr="005817B8">
        <w:rPr>
          <w:sz w:val="26"/>
          <w:szCs w:val="26"/>
        </w:rPr>
        <w:t>, при сохранении должностных обязанностей, продолжительности рабочего времени и норм труда</w:t>
      </w:r>
      <w:r w:rsidR="002822FA" w:rsidRPr="005817B8">
        <w:rPr>
          <w:rFonts w:eastAsia="MS Mincho"/>
          <w:sz w:val="26"/>
          <w:szCs w:val="26"/>
        </w:rPr>
        <w:t xml:space="preserve"> выплачивается в полном объеме</w:t>
      </w:r>
      <w:r w:rsidR="002822FA" w:rsidRPr="005817B8">
        <w:rPr>
          <w:sz w:val="26"/>
          <w:szCs w:val="26"/>
        </w:rPr>
        <w:t>.</w:t>
      </w:r>
    </w:p>
    <w:p w:rsidR="004329F2" w:rsidRPr="005817B8" w:rsidRDefault="004329F2" w:rsidP="000D4FB5">
      <w:pPr>
        <w:pStyle w:val="36"/>
        <w:ind w:left="0" w:firstLine="708"/>
        <w:jc w:val="both"/>
        <w:rPr>
          <w:sz w:val="26"/>
          <w:szCs w:val="26"/>
        </w:rPr>
      </w:pPr>
      <w:r w:rsidRPr="005817B8">
        <w:rPr>
          <w:iCs/>
          <w:sz w:val="26"/>
          <w:szCs w:val="26"/>
        </w:rPr>
        <w:t>4.1</w:t>
      </w:r>
      <w:r w:rsidR="002E2C04" w:rsidRPr="005817B8">
        <w:rPr>
          <w:iCs/>
          <w:sz w:val="26"/>
          <w:szCs w:val="26"/>
        </w:rPr>
        <w:t>5</w:t>
      </w:r>
      <w:r w:rsidRPr="005817B8">
        <w:rPr>
          <w:iCs/>
          <w:sz w:val="26"/>
          <w:szCs w:val="26"/>
        </w:rPr>
        <w:t xml:space="preserve">. </w:t>
      </w:r>
      <w:proofErr w:type="gramStart"/>
      <w:r w:rsidR="002822FA" w:rsidRPr="005817B8">
        <w:rPr>
          <w:sz w:val="26"/>
          <w:szCs w:val="26"/>
        </w:rPr>
        <w:t xml:space="preserve">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(учебной нагрузки) и не может являться основанием для уменьшения размера заработной платы, включая компенсационные и стимулирующие выплаты, в том числе при временном переводе педагогических работников </w:t>
      </w:r>
      <w:r w:rsidR="002822FA" w:rsidRPr="005817B8">
        <w:rPr>
          <w:rFonts w:eastAsia="MS Mincho"/>
          <w:iCs/>
          <w:sz w:val="26"/>
          <w:szCs w:val="26"/>
        </w:rPr>
        <w:t>на режим удаленной работы</w:t>
      </w:r>
      <w:r w:rsidR="002822FA" w:rsidRPr="005817B8">
        <w:rPr>
          <w:sz w:val="26"/>
          <w:szCs w:val="26"/>
        </w:rPr>
        <w:t xml:space="preserve"> </w:t>
      </w:r>
      <w:r w:rsidR="002822FA" w:rsidRPr="005817B8">
        <w:rPr>
          <w:i/>
          <w:iCs/>
          <w:sz w:val="26"/>
          <w:szCs w:val="26"/>
        </w:rPr>
        <w:t>(иной режим рабочего времени)</w:t>
      </w:r>
      <w:r w:rsidR="002822FA" w:rsidRPr="005817B8">
        <w:rPr>
          <w:sz w:val="26"/>
          <w:szCs w:val="26"/>
        </w:rPr>
        <w:t>.</w:t>
      </w:r>
      <w:proofErr w:type="gramEnd"/>
    </w:p>
    <w:p w:rsidR="00D73152" w:rsidRPr="005817B8" w:rsidRDefault="002E2C04" w:rsidP="000D4FB5">
      <w:pPr>
        <w:pStyle w:val="5"/>
        <w:ind w:left="0"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4.16.</w:t>
      </w:r>
      <w:r w:rsidR="00D73152" w:rsidRPr="005817B8">
        <w:rPr>
          <w:sz w:val="26"/>
          <w:szCs w:val="26"/>
        </w:rPr>
        <w:t xml:space="preserve"> </w:t>
      </w:r>
      <w:proofErr w:type="gramStart"/>
      <w:r w:rsidR="002822FA" w:rsidRPr="005817B8">
        <w:rPr>
          <w:kern w:val="1"/>
          <w:sz w:val="26"/>
          <w:szCs w:val="26"/>
          <w:lang w:eastAsia="ar-SA"/>
        </w:rPr>
        <w:t xml:space="preserve">За время работы в </w:t>
      </w:r>
      <w:r w:rsidR="002822FA" w:rsidRPr="005817B8">
        <w:rPr>
          <w:rFonts w:eastAsia="MS Mincho"/>
          <w:sz w:val="26"/>
          <w:szCs w:val="26"/>
        </w:rPr>
        <w:t>периоды отмены (приостановки) занятий (деятельности организации по реализации образовательной программы) для обучающихся в отдельных группах, либо в целом по организации по санитарно-эпидемиологическим, климатическим и другим основаниям</w:t>
      </w:r>
      <w:r w:rsidR="002822FA" w:rsidRPr="005817B8">
        <w:rPr>
          <w:kern w:val="1"/>
          <w:sz w:val="26"/>
          <w:szCs w:val="26"/>
          <w:lang w:eastAsia="ar-SA"/>
        </w:rPr>
        <w:t xml:space="preserve"> оплата труда педагогических ра</w:t>
      </w:r>
      <w:r w:rsidR="002822FA" w:rsidRPr="005817B8">
        <w:rPr>
          <w:kern w:val="1"/>
          <w:sz w:val="26"/>
          <w:szCs w:val="26"/>
          <w:lang w:eastAsia="ar-SA"/>
        </w:rPr>
        <w:softHyphen/>
        <w:t>ботников производится из расчета заработной платы, установленной при та</w:t>
      </w:r>
      <w:r w:rsidR="002822FA" w:rsidRPr="005817B8">
        <w:rPr>
          <w:kern w:val="1"/>
          <w:sz w:val="26"/>
          <w:szCs w:val="26"/>
          <w:lang w:eastAsia="ar-SA"/>
        </w:rPr>
        <w:softHyphen/>
        <w:t>рификации, предшествующей началу каникул или периоду отмены (приоста</w:t>
      </w:r>
      <w:r w:rsidR="002822FA" w:rsidRPr="005817B8">
        <w:rPr>
          <w:kern w:val="1"/>
          <w:sz w:val="26"/>
          <w:szCs w:val="26"/>
          <w:lang w:eastAsia="ar-SA"/>
        </w:rPr>
        <w:softHyphen/>
        <w:t>новки) для обучающихся занятий по указанным выше причинам.</w:t>
      </w:r>
      <w:proofErr w:type="gramEnd"/>
    </w:p>
    <w:p w:rsidR="00D73152" w:rsidRPr="005817B8" w:rsidRDefault="002E2C04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4.17</w:t>
      </w:r>
      <w:r w:rsidR="00D73152" w:rsidRPr="005817B8">
        <w:rPr>
          <w:sz w:val="26"/>
          <w:szCs w:val="26"/>
        </w:rPr>
        <w:t xml:space="preserve">. </w:t>
      </w:r>
      <w:r w:rsidR="002822FA" w:rsidRPr="005817B8">
        <w:rPr>
          <w:kern w:val="1"/>
          <w:sz w:val="26"/>
          <w:szCs w:val="26"/>
          <w:lang w:eastAsia="ar-SA"/>
        </w:rPr>
        <w:t>Работники, имеющие медицинские противопоказания к осуществлению профилактических прививок, подтверждённые документом медицинского учреждения, переводятся с их согласия на режим удалённой работы на период объявленной</w:t>
      </w:r>
      <w:r w:rsidR="002822FA" w:rsidRPr="005817B8">
        <w:rPr>
          <w:sz w:val="26"/>
          <w:szCs w:val="26"/>
        </w:rPr>
        <w:t xml:space="preserve"> осложненной эпидемиологической обстановки. В случае невозможности по объективным </w:t>
      </w:r>
      <w:r w:rsidR="002822FA" w:rsidRPr="005817B8">
        <w:rPr>
          <w:sz w:val="26"/>
          <w:szCs w:val="26"/>
        </w:rPr>
        <w:lastRenderedPageBreak/>
        <w:t>причинам перевода</w:t>
      </w:r>
      <w:r w:rsidR="002822FA" w:rsidRPr="005817B8">
        <w:rPr>
          <w:kern w:val="1"/>
          <w:sz w:val="26"/>
          <w:szCs w:val="26"/>
          <w:lang w:eastAsia="ar-SA"/>
        </w:rPr>
        <w:t xml:space="preserve"> на режим удалённой работы то такой работник отстраняется от работы с сохранением средней заработной платы.</w:t>
      </w:r>
    </w:p>
    <w:p w:rsidR="00D72799" w:rsidRPr="005817B8" w:rsidRDefault="002E2C04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4.18</w:t>
      </w:r>
      <w:r w:rsidR="00D73152" w:rsidRPr="005817B8">
        <w:rPr>
          <w:sz w:val="26"/>
          <w:szCs w:val="26"/>
        </w:rPr>
        <w:t xml:space="preserve">. </w:t>
      </w:r>
      <w:r w:rsidR="00D72799" w:rsidRPr="005817B8">
        <w:rPr>
          <w:sz w:val="26"/>
          <w:szCs w:val="26"/>
        </w:rPr>
        <w:t xml:space="preserve">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="00D72799" w:rsidRPr="005817B8">
        <w:rPr>
          <w:sz w:val="26"/>
          <w:szCs w:val="26"/>
        </w:rPr>
        <w:t>труда</w:t>
      </w:r>
      <w:proofErr w:type="gramEnd"/>
      <w:r w:rsidR="00D72799" w:rsidRPr="005817B8">
        <w:rPr>
          <w:sz w:val="26"/>
          <w:szCs w:val="26"/>
        </w:rPr>
        <w:t xml:space="preserve"> с учетом ранее имевшейся квалификационной категории по заявлению работника:</w:t>
      </w:r>
    </w:p>
    <w:p w:rsidR="00D72799" w:rsidRPr="005817B8" w:rsidRDefault="00D72799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- при выходе на работу после</w:t>
      </w:r>
      <w:r w:rsidRPr="005817B8">
        <w:rPr>
          <w:sz w:val="26"/>
          <w:szCs w:val="26"/>
        </w:rPr>
        <w:tab/>
        <w:t xml:space="preserve"> нахождения в отпуске по беременности и родам, по уходу за ребенком;</w:t>
      </w:r>
    </w:p>
    <w:p w:rsidR="00D72799" w:rsidRPr="005817B8" w:rsidRDefault="00D72799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ab/>
        <w:t xml:space="preserve"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-  временной нетрудоспособности, не менее 2-х месяцев;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окончания командировки на работу по специальности за рубежом;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исполнения полномочий в составе выборного профсоюзного органа или в течение шести месяцев после их окончания;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возобновления педагогической деятельности, прерванной в связи с уходом на пенсию по любым основаниям;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при переходе в другую образовательную организацию в связи с сокращением численности или штата работников, или ликвидации образовательной организации;</w:t>
      </w:r>
    </w:p>
    <w:p w:rsidR="00D72799" w:rsidRPr="005817B8" w:rsidRDefault="00D72799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иных периодов, объективно препятствующих реализации права работников на аттестацию.</w:t>
      </w:r>
    </w:p>
    <w:p w:rsidR="00D73152" w:rsidRPr="005817B8" w:rsidRDefault="005817B8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4.19</w:t>
      </w:r>
      <w:r w:rsidR="00D73152" w:rsidRPr="005817B8">
        <w:rPr>
          <w:sz w:val="26"/>
          <w:szCs w:val="26"/>
        </w:rPr>
        <w:t xml:space="preserve">. Учитывать установленную квалификационную категорию по должности </w:t>
      </w:r>
      <w:r w:rsidR="00EF0914" w:rsidRPr="005817B8">
        <w:rPr>
          <w:sz w:val="26"/>
          <w:szCs w:val="26"/>
        </w:rPr>
        <w:t>тренера-преподавателя</w:t>
      </w:r>
      <w:r w:rsidR="00D73152" w:rsidRPr="005817B8">
        <w:rPr>
          <w:sz w:val="26"/>
          <w:szCs w:val="26"/>
        </w:rPr>
        <w:t>, независимо от преподаваемого предмета (дисциплины, курса), а по должностям работников, по которым применяется наименование «старший» (педагог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</w:t>
      </w:r>
      <w:proofErr w:type="gramStart"/>
      <w:r w:rsidR="00D73152" w:rsidRPr="005817B8">
        <w:rPr>
          <w:sz w:val="26"/>
          <w:szCs w:val="26"/>
        </w:rPr>
        <w:t>р-</w:t>
      </w:r>
      <w:proofErr w:type="gramEnd"/>
      <w:r w:rsidR="00D73152" w:rsidRPr="005817B8">
        <w:rPr>
          <w:sz w:val="26"/>
          <w:szCs w:val="26"/>
        </w:rPr>
        <w:t xml:space="preserve"> методист, тренер-преподаватель - старший тренер-преподаватель), независимо от того, по какой конкретно должности присвоена квалификационная категория.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Квалификационные категории, присвоенные педагогическим работникам, учитываются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2E2C04" w:rsidRPr="005817B8" w:rsidTr="00D24D8C">
        <w:trPr>
          <w:trHeight w:val="800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17B8">
              <w:rPr>
                <w:sz w:val="26"/>
                <w:szCs w:val="26"/>
              </w:rPr>
              <w:t>Должность, по которой установлена квалификационная категория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17B8">
              <w:rPr>
                <w:sz w:val="26"/>
                <w:szCs w:val="26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2E2C04" w:rsidRPr="005817B8" w:rsidTr="00EF0914">
        <w:trPr>
          <w:trHeight w:val="2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center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center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b/>
                <w:bCs/>
                <w:sz w:val="26"/>
                <w:szCs w:val="26"/>
              </w:rPr>
              <w:t>2</w:t>
            </w:r>
          </w:p>
        </w:tc>
      </w:tr>
      <w:tr w:rsidR="002E2C04" w:rsidRPr="005817B8" w:rsidTr="00EF0914">
        <w:trPr>
          <w:trHeight w:val="126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proofErr w:type="gramStart"/>
            <w:r w:rsidRPr="005817B8">
              <w:rPr>
                <w:rStyle w:val="13"/>
                <w:sz w:val="26"/>
                <w:szCs w:val="26"/>
              </w:rPr>
              <w:t>Учитель физкультуры (физического воспитания); преподаватель физкультуры (физического воспитания); инструктор по физкультуре; учитель, преподаватель, ведущий занятия из курса «Основы безопасности жизнедеятельности»; старший тренер - преподаватель; тренер - преподаватель</w:t>
            </w:r>
            <w:proofErr w:type="gramEnd"/>
          </w:p>
        </w:tc>
      </w:tr>
      <w:tr w:rsidR="002E2C04" w:rsidRPr="005817B8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lastRenderedPageBreak/>
              <w:t>Старший тренер-преподаватель; тренер-преподаватель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Учитель физкультуры (физического воспитания); преподаватель физкультуры (физического воспитания); инструктор по физкультуре; руководитель физического воспитания</w:t>
            </w:r>
          </w:p>
        </w:tc>
      </w:tr>
      <w:tr w:rsidR="002E2C04" w:rsidRPr="005817B8" w:rsidTr="00EF0914">
        <w:trPr>
          <w:trHeight w:val="15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Учитель физкультуры (физического воспитания); преподаватель физкультуры (физического воспитания)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Старший тренер-преподаватель; тренер-преподаватель; руководитель физического воспитания</w:t>
            </w:r>
          </w:p>
        </w:tc>
      </w:tr>
      <w:tr w:rsidR="002E2C04" w:rsidRPr="005817B8" w:rsidTr="00EF0914">
        <w:trPr>
          <w:trHeight w:val="1257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Инструктор по физкультуре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5817B8" w:rsidRDefault="00D73152" w:rsidP="000D4FB5">
            <w:pPr>
              <w:pStyle w:val="aff2"/>
              <w:spacing w:after="0"/>
              <w:ind w:left="100" w:right="220"/>
              <w:jc w:val="both"/>
              <w:rPr>
                <w:rStyle w:val="13"/>
                <w:sz w:val="26"/>
                <w:szCs w:val="26"/>
              </w:rPr>
            </w:pPr>
            <w:r w:rsidRPr="005817B8">
              <w:rPr>
                <w:rStyle w:val="13"/>
                <w:sz w:val="26"/>
                <w:szCs w:val="26"/>
              </w:rPr>
              <w:t>Учитель физкультуры (физического воспитания); старший трене</w:t>
            </w:r>
            <w:proofErr w:type="gramStart"/>
            <w:r w:rsidRPr="005817B8">
              <w:rPr>
                <w:rStyle w:val="13"/>
                <w:sz w:val="26"/>
                <w:szCs w:val="26"/>
              </w:rPr>
              <w:t>р-</w:t>
            </w:r>
            <w:proofErr w:type="gramEnd"/>
            <w:r w:rsidRPr="005817B8">
              <w:rPr>
                <w:rStyle w:val="13"/>
                <w:sz w:val="26"/>
                <w:szCs w:val="26"/>
              </w:rPr>
              <w:t xml:space="preserve"> преподаватель; тренер – преподаватель; преподаватель физкультуры (физического воспитания); руководитель физического воспитания</w:t>
            </w:r>
          </w:p>
        </w:tc>
      </w:tr>
    </w:tbl>
    <w:p w:rsidR="00D73152" w:rsidRPr="005817B8" w:rsidRDefault="00D73152" w:rsidP="000D4FB5">
      <w:pPr>
        <w:pStyle w:val="3"/>
        <w:ind w:firstLine="705"/>
        <w:rPr>
          <w:sz w:val="26"/>
          <w:szCs w:val="26"/>
        </w:rPr>
      </w:pPr>
    </w:p>
    <w:p w:rsidR="00D73152" w:rsidRPr="005817B8" w:rsidRDefault="005817B8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4.20</w:t>
      </w:r>
      <w:r w:rsidR="00D73152" w:rsidRPr="005817B8">
        <w:rPr>
          <w:sz w:val="26"/>
          <w:szCs w:val="26"/>
        </w:rPr>
        <w:t>. Устанавливать педагогическому работнику, переходящему на другую должность, квалификационная категория по которой не установлена, при условии совпадения профиля работы, условия оплаты труда с учётом имеющейся квалификационной категории.</w:t>
      </w:r>
    </w:p>
    <w:p w:rsidR="00D73152" w:rsidRPr="005817B8" w:rsidRDefault="00D73152" w:rsidP="000D4FB5">
      <w:pPr>
        <w:pStyle w:val="3"/>
        <w:ind w:firstLine="705"/>
        <w:rPr>
          <w:sz w:val="26"/>
          <w:szCs w:val="26"/>
        </w:rPr>
      </w:pPr>
      <w:r w:rsidRPr="005817B8">
        <w:rPr>
          <w:sz w:val="26"/>
          <w:szCs w:val="26"/>
        </w:rPr>
        <w:t>4.2</w:t>
      </w:r>
      <w:r w:rsidR="005817B8" w:rsidRPr="005817B8">
        <w:rPr>
          <w:sz w:val="26"/>
          <w:szCs w:val="26"/>
        </w:rPr>
        <w:t>1</w:t>
      </w:r>
      <w:r w:rsidRPr="005817B8">
        <w:rPr>
          <w:sz w:val="26"/>
          <w:szCs w:val="26"/>
        </w:rPr>
        <w:t>. При установлении органами финансового контроля неправомерных, необоснованных выплат педагогическому работнику по вине иных должностных лиц образовательной организации требования по возмещению сре</w:t>
      </w:r>
      <w:proofErr w:type="gramStart"/>
      <w:r w:rsidRPr="005817B8">
        <w:rPr>
          <w:sz w:val="26"/>
          <w:szCs w:val="26"/>
        </w:rPr>
        <w:t>дств пр</w:t>
      </w:r>
      <w:proofErr w:type="gramEnd"/>
      <w:r w:rsidRPr="005817B8">
        <w:rPr>
          <w:sz w:val="26"/>
          <w:szCs w:val="26"/>
        </w:rPr>
        <w:t>едъявляются к указанным должностным лицам.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  <w:lang w:eastAsia="ar-SA"/>
        </w:rPr>
      </w:pPr>
    </w:p>
    <w:p w:rsidR="00834406" w:rsidRPr="005817B8" w:rsidRDefault="00834406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V</w:t>
      </w:r>
      <w:r w:rsidR="001B16E8" w:rsidRPr="005817B8">
        <w:rPr>
          <w:b/>
          <w:bCs/>
          <w:caps/>
          <w:sz w:val="26"/>
          <w:szCs w:val="26"/>
        </w:rPr>
        <w:t>. Социальные гарантии и льготы</w:t>
      </w:r>
    </w:p>
    <w:p w:rsidR="00834406" w:rsidRPr="005817B8" w:rsidRDefault="00834406" w:rsidP="000D4FB5">
      <w:pPr>
        <w:pStyle w:val="3"/>
        <w:ind w:firstLine="720"/>
        <w:rPr>
          <w:bCs/>
          <w:sz w:val="26"/>
          <w:szCs w:val="26"/>
        </w:rPr>
      </w:pPr>
      <w:r w:rsidRPr="005817B8">
        <w:rPr>
          <w:bCs/>
          <w:sz w:val="26"/>
          <w:szCs w:val="26"/>
        </w:rPr>
        <w:t>5.</w:t>
      </w:r>
      <w:r w:rsidR="00D73152" w:rsidRPr="005817B8">
        <w:rPr>
          <w:bCs/>
          <w:sz w:val="26"/>
          <w:szCs w:val="26"/>
        </w:rPr>
        <w:t xml:space="preserve">1. </w:t>
      </w:r>
      <w:r w:rsidRPr="005817B8">
        <w:rPr>
          <w:bCs/>
          <w:sz w:val="26"/>
          <w:szCs w:val="26"/>
        </w:rPr>
        <w:t>Стороны пришли к соглашению о том</w:t>
      </w:r>
      <w:r w:rsidR="00963941" w:rsidRPr="005817B8">
        <w:rPr>
          <w:bCs/>
          <w:sz w:val="26"/>
          <w:szCs w:val="26"/>
        </w:rPr>
        <w:t>,</w:t>
      </w:r>
      <w:r w:rsidRPr="005817B8">
        <w:rPr>
          <w:bCs/>
          <w:sz w:val="26"/>
          <w:szCs w:val="26"/>
        </w:rPr>
        <w:t xml:space="preserve"> что: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5.1.1.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заседаниях выборного органа первичной профсоюзной организации,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выплаты, материальную помощь работникам.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5.1.2.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proofErr w:type="gramStart"/>
      <w:r w:rsidRPr="005817B8">
        <w:rPr>
          <w:color w:val="auto"/>
          <w:sz w:val="26"/>
          <w:szCs w:val="26"/>
        </w:rPr>
        <w:t>Ежегодно, не позднее 1 декабря текущего года,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834406" w:rsidRPr="005817B8" w:rsidRDefault="00D73152" w:rsidP="000D4FB5">
      <w:pPr>
        <w:pStyle w:val="3"/>
        <w:ind w:firstLine="709"/>
        <w:rPr>
          <w:bCs/>
          <w:sz w:val="26"/>
          <w:szCs w:val="26"/>
        </w:rPr>
      </w:pPr>
      <w:r w:rsidRPr="005817B8">
        <w:rPr>
          <w:sz w:val="26"/>
          <w:szCs w:val="26"/>
        </w:rPr>
        <w:t>5.1.3.</w:t>
      </w:r>
      <w:r w:rsidRPr="005817B8">
        <w:rPr>
          <w:rFonts w:eastAsia="Arial Unicode MS"/>
          <w:kern w:val="1"/>
          <w:sz w:val="26"/>
          <w:szCs w:val="26"/>
        </w:rPr>
        <w:t> </w:t>
      </w:r>
      <w:proofErr w:type="gramStart"/>
      <w:r w:rsidRPr="005817B8">
        <w:rPr>
          <w:sz w:val="26"/>
          <w:szCs w:val="26"/>
        </w:rPr>
        <w:t>В целях обеспечения повышения уровня социальной защищённости 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Pr="005817B8">
        <w:rPr>
          <w:sz w:val="26"/>
          <w:szCs w:val="26"/>
        </w:rPr>
        <w:t xml:space="preserve"> поддержки молодых специалистов; предоставления работникам права пользования за счет средств образовательной </w:t>
      </w:r>
      <w:r w:rsidRPr="005817B8">
        <w:rPr>
          <w:sz w:val="26"/>
          <w:szCs w:val="26"/>
        </w:rPr>
        <w:lastRenderedPageBreak/>
        <w:t>организации санаторно-курортным лечением, санаториями-профилакториями и спортивно-оздоровительными лагерями и т.д.</w:t>
      </w:r>
    </w:p>
    <w:p w:rsidR="00834406" w:rsidRPr="005817B8" w:rsidRDefault="00834406" w:rsidP="000D4FB5">
      <w:pPr>
        <w:pStyle w:val="3"/>
        <w:ind w:firstLine="705"/>
        <w:rPr>
          <w:sz w:val="26"/>
          <w:szCs w:val="26"/>
        </w:rPr>
      </w:pPr>
      <w:r w:rsidRPr="005817B8">
        <w:rPr>
          <w:bCs/>
          <w:sz w:val="26"/>
          <w:szCs w:val="26"/>
        </w:rPr>
        <w:t>5.2.</w:t>
      </w:r>
      <w:r w:rsidR="00152CB8" w:rsidRPr="005817B8">
        <w:rPr>
          <w:bCs/>
          <w:sz w:val="26"/>
          <w:szCs w:val="26"/>
        </w:rPr>
        <w:t xml:space="preserve"> </w:t>
      </w:r>
      <w:r w:rsidRPr="005817B8">
        <w:rPr>
          <w:sz w:val="26"/>
          <w:szCs w:val="26"/>
        </w:rPr>
        <w:t>Работодатель обязуется: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5.2.1.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Предоставлять гарантии и компенсации работникам во всех случаях, предусмотренных трудовым законодательством, а также соглашением, заключённым учредителем образовательной организации, и настоящим коллективным договором.</w:t>
      </w:r>
    </w:p>
    <w:p w:rsidR="00D73152" w:rsidRPr="005817B8" w:rsidRDefault="00D73152" w:rsidP="000D4FB5">
      <w:pPr>
        <w:pStyle w:val="3"/>
        <w:ind w:firstLine="709"/>
        <w:contextualSpacing/>
        <w:rPr>
          <w:i/>
          <w:iCs/>
          <w:sz w:val="26"/>
          <w:szCs w:val="26"/>
        </w:rPr>
      </w:pPr>
      <w:r w:rsidRPr="005817B8">
        <w:rPr>
          <w:sz w:val="26"/>
          <w:szCs w:val="26"/>
        </w:rPr>
        <w:t>5.2.2.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</w:t>
      </w:r>
      <w:r w:rsidRPr="005817B8">
        <w:rPr>
          <w:i/>
          <w:iCs/>
          <w:sz w:val="26"/>
          <w:szCs w:val="26"/>
        </w:rPr>
        <w:t>.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iCs/>
          <w:sz w:val="26"/>
          <w:szCs w:val="26"/>
        </w:rPr>
        <w:t>5.2.3.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 xml:space="preserve">Предоставлять выборному органу первичной профсоюзной организации в установленном по согласованию с ним порядке бесплатно во </w:t>
      </w:r>
      <w:proofErr w:type="spellStart"/>
      <w:r w:rsidRPr="005817B8">
        <w:rPr>
          <w:sz w:val="26"/>
          <w:szCs w:val="26"/>
        </w:rPr>
        <w:t>внеучебное</w:t>
      </w:r>
      <w:proofErr w:type="spellEnd"/>
      <w:r w:rsidRPr="005817B8">
        <w:rPr>
          <w:sz w:val="26"/>
          <w:szCs w:val="26"/>
        </w:rPr>
        <w:t xml:space="preserve"> время спортивные залы, площадки и спортинвентарь для проведения спортивно-оздоровительных мероприятий с работниками образовательной организации.</w:t>
      </w:r>
    </w:p>
    <w:p w:rsidR="00EF0914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5.2.4.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="00EF0914" w:rsidRPr="005817B8">
        <w:rPr>
          <w:sz w:val="26"/>
          <w:szCs w:val="26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EF0914" w:rsidRPr="005817B8">
        <w:rPr>
          <w:sz w:val="26"/>
          <w:szCs w:val="26"/>
        </w:rPr>
        <w:t>в связи с приобретением права на досрочную страховую пенсию по старости за счет</w:t>
      </w:r>
      <w:proofErr w:type="gramEnd"/>
      <w:r w:rsidR="00EF0914" w:rsidRPr="005817B8">
        <w:rPr>
          <w:sz w:val="26"/>
          <w:szCs w:val="26"/>
        </w:rPr>
        <w:t xml:space="preserve"> средств работодателя.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5.2.5.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 xml:space="preserve"> </w:t>
      </w:r>
      <w:r w:rsidR="00EF0914" w:rsidRPr="005817B8">
        <w:rPr>
          <w:sz w:val="26"/>
          <w:szCs w:val="26"/>
        </w:rPr>
        <w:t xml:space="preserve">Ходатайствовать перед органом местного </w:t>
      </w:r>
      <w:proofErr w:type="gramStart"/>
      <w:r w:rsidR="00EF0914" w:rsidRPr="005817B8">
        <w:rPr>
          <w:sz w:val="26"/>
          <w:szCs w:val="26"/>
        </w:rPr>
        <w:t>самоуправления</w:t>
      </w:r>
      <w:proofErr w:type="gramEnd"/>
      <w:r w:rsidR="00EF0914" w:rsidRPr="005817B8">
        <w:rPr>
          <w:sz w:val="26"/>
          <w:szCs w:val="26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73152" w:rsidRPr="005817B8" w:rsidRDefault="00D73152" w:rsidP="000D4FB5">
      <w:pPr>
        <w:pStyle w:val="3"/>
        <w:tabs>
          <w:tab w:val="left" w:pos="1620"/>
        </w:tabs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5.2.6.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="00EF0914" w:rsidRPr="005817B8">
        <w:rPr>
          <w:sz w:val="26"/>
          <w:szCs w:val="26"/>
        </w:rPr>
        <w:t>Оказывать работникам материальную помощь при рождении ребёнка</w:t>
      </w:r>
      <w:r w:rsidR="00EF0914" w:rsidRPr="005817B8">
        <w:rPr>
          <w:rStyle w:val="aff1"/>
          <w:sz w:val="26"/>
          <w:szCs w:val="26"/>
        </w:rPr>
        <w:footnoteReference w:id="6"/>
      </w:r>
      <w:r w:rsidR="00EF0914" w:rsidRPr="005817B8">
        <w:rPr>
          <w:sz w:val="26"/>
          <w:szCs w:val="26"/>
        </w:rPr>
        <w:t>.</w:t>
      </w:r>
    </w:p>
    <w:p w:rsidR="00EF0914" w:rsidRPr="005817B8" w:rsidRDefault="00D73152" w:rsidP="000D4FB5">
      <w:pPr>
        <w:pStyle w:val="HTML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5817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5.2.7. </w:t>
      </w:r>
      <w:r w:rsidR="00EF0914" w:rsidRPr="005817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Освобождать работников от работы </w:t>
      </w:r>
      <w:proofErr w:type="gramStart"/>
      <w:r w:rsidR="00EF0914" w:rsidRPr="005817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 прохождении диспансеризации на один рабочий день один раз в три года с сохранением за ними места</w:t>
      </w:r>
      <w:proofErr w:type="gramEnd"/>
      <w:r w:rsidR="00EF0914" w:rsidRPr="005817B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работы (должности) и среднего заработка на основании его письменного заявления, согласованного с работодателем.</w:t>
      </w:r>
    </w:p>
    <w:p w:rsidR="00EF0914" w:rsidRPr="005817B8" w:rsidRDefault="00EF0914" w:rsidP="000D4FB5">
      <w:pPr>
        <w:ind w:firstLine="54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EF0914" w:rsidRPr="005817B8" w:rsidRDefault="00EF0914" w:rsidP="000D4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5817B8">
        <w:rPr>
          <w:sz w:val="26"/>
          <w:szCs w:val="26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817B8">
        <w:rPr>
          <w:sz w:val="26"/>
          <w:szCs w:val="26"/>
        </w:rPr>
        <w:t xml:space="preserve"> среднего заработка.</w:t>
      </w:r>
    </w:p>
    <w:p w:rsidR="00EF0914" w:rsidRPr="005817B8" w:rsidRDefault="00EF0914" w:rsidP="000D4FB5">
      <w:pPr>
        <w:ind w:firstLine="540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5.3.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Выборный орган первичной профсоюзной организации обязуется: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5.3.1.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Не позднее, чем за один месяц до принятия работодателем плана финансово-хозяйственной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5.3.2.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Ежегодно выделять для членов Профсоюза денежные средства согласно смете профсоюзных расходов по направлениям: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оказание материальной помощи;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организация оздоровления;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организация работы с детьми работников;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организация спортивной работы;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lastRenderedPageBreak/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поддержка мероприятий для различных категорий ветеранов</w:t>
      </w:r>
      <w:r w:rsidRPr="005817B8">
        <w:rPr>
          <w:rStyle w:val="aff1"/>
          <w:color w:val="auto"/>
          <w:sz w:val="26"/>
          <w:szCs w:val="26"/>
        </w:rPr>
        <w:footnoteReference w:id="7"/>
      </w:r>
      <w:r w:rsidRPr="005817B8">
        <w:rPr>
          <w:color w:val="auto"/>
          <w:sz w:val="26"/>
          <w:szCs w:val="26"/>
        </w:rPr>
        <w:t xml:space="preserve">, в том числе ветеранов труда;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организация культурно-массовых и спортивных мероприятий; </w:t>
      </w:r>
    </w:p>
    <w:p w:rsidR="00D73152" w:rsidRPr="005817B8" w:rsidRDefault="00D73152" w:rsidP="000D4FB5">
      <w:pPr>
        <w:pStyle w:val="Default"/>
        <w:ind w:firstLine="709"/>
        <w:contextualSpacing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социальные программы для членов Профсоюза.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5.4.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Стороны обязуются в качестве награждения педагогических работников применять следующие виды поощрений: материальные и нематериальные.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Материальные виды поощрений: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стимулирующие выплаты по результатам предыдущего учебного года – вклада педагогических работников в рейтинговые позиции образовательной организации;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премирование победителей </w:t>
      </w:r>
      <w:r w:rsidRPr="005817B8">
        <w:rPr>
          <w:iCs/>
          <w:color w:val="auto"/>
          <w:sz w:val="26"/>
          <w:szCs w:val="26"/>
        </w:rPr>
        <w:t xml:space="preserve">конкурсных мероприятиях </w:t>
      </w:r>
      <w:proofErr w:type="gramStart"/>
      <w:r w:rsidRPr="005817B8">
        <w:rPr>
          <w:iCs/>
          <w:color w:val="auto"/>
          <w:sz w:val="26"/>
          <w:szCs w:val="26"/>
        </w:rPr>
        <w:t>муниципального</w:t>
      </w:r>
      <w:proofErr w:type="gramEnd"/>
      <w:r w:rsidRPr="005817B8">
        <w:rPr>
          <w:iCs/>
          <w:color w:val="auto"/>
          <w:sz w:val="26"/>
          <w:szCs w:val="26"/>
        </w:rPr>
        <w:t>, регионального, всероссийского и междунаро</w:t>
      </w:r>
      <w:r w:rsidR="00DE351F" w:rsidRPr="005817B8">
        <w:rPr>
          <w:iCs/>
          <w:color w:val="auto"/>
          <w:sz w:val="26"/>
          <w:szCs w:val="26"/>
        </w:rPr>
        <w:t>дного уровней.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Нематериальные виды поощрения: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грамоты за достижения </w:t>
      </w:r>
      <w:proofErr w:type="gramStart"/>
      <w:r w:rsidRPr="005817B8">
        <w:rPr>
          <w:color w:val="auto"/>
          <w:sz w:val="26"/>
          <w:szCs w:val="26"/>
        </w:rPr>
        <w:t>обучающихся</w:t>
      </w:r>
      <w:proofErr w:type="gramEnd"/>
      <w:r w:rsidRPr="005817B8">
        <w:rPr>
          <w:color w:val="auto"/>
          <w:sz w:val="26"/>
          <w:szCs w:val="26"/>
        </w:rPr>
        <w:t xml:space="preserve"> в социально-значимой деятельности,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</w:t>
      </w:r>
      <w:r w:rsidR="00C978BA" w:rsidRPr="005817B8">
        <w:rPr>
          <w:color w:val="auto"/>
          <w:sz w:val="26"/>
          <w:szCs w:val="26"/>
        </w:rPr>
        <w:t xml:space="preserve"> </w:t>
      </w:r>
      <w:r w:rsidRPr="005817B8">
        <w:rPr>
          <w:color w:val="auto"/>
          <w:sz w:val="26"/>
          <w:szCs w:val="26"/>
        </w:rPr>
        <w:t>СМИ.</w:t>
      </w:r>
    </w:p>
    <w:p w:rsidR="00C1172E" w:rsidRPr="005817B8" w:rsidRDefault="00C1172E" w:rsidP="000D4FB5">
      <w:pPr>
        <w:rPr>
          <w:sz w:val="26"/>
          <w:szCs w:val="26"/>
        </w:rPr>
      </w:pPr>
    </w:p>
    <w:p w:rsidR="00A343B0" w:rsidRPr="005817B8" w:rsidRDefault="00A343B0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VI</w:t>
      </w:r>
      <w:r w:rsidRPr="005817B8">
        <w:rPr>
          <w:b/>
          <w:bCs/>
          <w:caps/>
          <w:sz w:val="26"/>
          <w:szCs w:val="26"/>
        </w:rPr>
        <w:t>. Охрана труда и здоровья</w:t>
      </w:r>
    </w:p>
    <w:p w:rsidR="00003EBC" w:rsidRPr="005817B8" w:rsidRDefault="001F773A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61786" w:rsidRPr="005817B8">
        <w:rPr>
          <w:sz w:val="26"/>
          <w:szCs w:val="26"/>
        </w:rPr>
        <w:t xml:space="preserve"> </w:t>
      </w:r>
      <w:r w:rsidR="00003EBC" w:rsidRPr="005817B8">
        <w:rPr>
          <w:sz w:val="26"/>
          <w:szCs w:val="26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5817B8">
        <w:rPr>
          <w:sz w:val="26"/>
          <w:szCs w:val="26"/>
        </w:rPr>
        <w:t>:</w:t>
      </w:r>
    </w:p>
    <w:p w:rsidR="00F0309D" w:rsidRPr="005817B8" w:rsidRDefault="00F0309D" w:rsidP="000D4FB5">
      <w:pPr>
        <w:pStyle w:val="31"/>
        <w:spacing w:after="0"/>
        <w:ind w:left="0" w:firstLine="709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1F773A" w:rsidRPr="005817B8">
        <w:rPr>
          <w:sz w:val="26"/>
          <w:szCs w:val="26"/>
        </w:rPr>
        <w:t>1</w:t>
      </w:r>
      <w:r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Работодатель</w:t>
      </w:r>
      <w:r w:rsidR="003E2161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обязуется:</w:t>
      </w:r>
    </w:p>
    <w:p w:rsidR="001F773A" w:rsidRPr="005817B8" w:rsidRDefault="001F773A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5817B8" w:rsidRDefault="001F773A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6.1.2. </w:t>
      </w:r>
      <w:proofErr w:type="gramStart"/>
      <w:r w:rsidRPr="005817B8">
        <w:rPr>
          <w:sz w:val="26"/>
          <w:szCs w:val="26"/>
        </w:rPr>
        <w:t xml:space="preserve">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5817B8">
        <w:rPr>
          <w:sz w:val="26"/>
          <w:szCs w:val="26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5817B8">
        <w:rPr>
          <w:sz w:val="26"/>
          <w:szCs w:val="26"/>
        </w:rPr>
        <w:t>.</w:t>
      </w:r>
      <w:proofErr w:type="gramEnd"/>
    </w:p>
    <w:p w:rsidR="008022EE" w:rsidRPr="005817B8" w:rsidRDefault="008022EE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6.1.3. Обеспечить создание и функционирование системы управления охраной труда организации в соответствии со статьей 21</w:t>
      </w:r>
      <w:r w:rsidR="005428E1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 xml:space="preserve"> Трудового кодекса Российской Федерации.</w:t>
      </w:r>
    </w:p>
    <w:p w:rsidR="001F773A" w:rsidRPr="005817B8" w:rsidRDefault="001F773A" w:rsidP="000D4FB5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817B8">
        <w:rPr>
          <w:rFonts w:ascii="Times New Roman" w:hAnsi="Times New Roman" w:cs="Times New Roman"/>
          <w:spacing w:val="-6"/>
          <w:sz w:val="26"/>
          <w:szCs w:val="26"/>
        </w:rPr>
        <w:t>6.1.</w:t>
      </w:r>
      <w:r w:rsidR="008022EE" w:rsidRPr="005817B8">
        <w:rPr>
          <w:rFonts w:ascii="Times New Roman" w:hAnsi="Times New Roman" w:cs="Times New Roman"/>
          <w:spacing w:val="-6"/>
          <w:sz w:val="26"/>
          <w:szCs w:val="26"/>
        </w:rPr>
        <w:t>4</w:t>
      </w:r>
      <w:r w:rsidRPr="005817B8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proofErr w:type="gramStart"/>
      <w:r w:rsidRPr="005817B8">
        <w:rPr>
          <w:rFonts w:ascii="Times New Roman" w:hAnsi="Times New Roman" w:cs="Times New Roman"/>
          <w:spacing w:val="-6"/>
          <w:sz w:val="26"/>
          <w:szCs w:val="26"/>
        </w:rPr>
        <w:t xml:space="preserve">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</w:t>
      </w:r>
      <w:r w:rsidR="00B441F8" w:rsidRPr="005817B8">
        <w:rPr>
          <w:rFonts w:ascii="Times New Roman" w:hAnsi="Times New Roman" w:cs="Times New Roman"/>
          <w:spacing w:val="-6"/>
          <w:sz w:val="26"/>
          <w:szCs w:val="26"/>
        </w:rPr>
        <w:t>Приказом Министерства труда и социальной защиты РФ от 14 июля 2021 г. № 467н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proofErr w:type="gramEnd"/>
      <w:r w:rsidR="00B441F8" w:rsidRPr="005817B8">
        <w:rPr>
          <w:rFonts w:ascii="Times New Roman" w:hAnsi="Times New Roman" w:cs="Times New Roman"/>
          <w:spacing w:val="-6"/>
          <w:sz w:val="26"/>
          <w:szCs w:val="26"/>
        </w:rPr>
        <w:t xml:space="preserve"> и (или) опасными производственными факторами"</w:t>
      </w:r>
      <w:r w:rsidR="005428E1" w:rsidRPr="005817B8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7840EE" w:rsidRPr="005817B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3C680E" w:rsidRPr="005817B8" w:rsidRDefault="003C680E" w:rsidP="000D4FB5">
      <w:pPr>
        <w:ind w:firstLine="709"/>
        <w:jc w:val="both"/>
        <w:rPr>
          <w:spacing w:val="-6"/>
          <w:sz w:val="26"/>
          <w:szCs w:val="26"/>
        </w:rPr>
      </w:pPr>
      <w:r w:rsidRPr="005817B8">
        <w:rPr>
          <w:spacing w:val="-6"/>
          <w:sz w:val="26"/>
          <w:szCs w:val="26"/>
        </w:rPr>
        <w:t>6.1.</w:t>
      </w:r>
      <w:r w:rsidR="008022EE" w:rsidRPr="005817B8">
        <w:rPr>
          <w:spacing w:val="-6"/>
          <w:sz w:val="26"/>
          <w:szCs w:val="26"/>
        </w:rPr>
        <w:t>5</w:t>
      </w:r>
      <w:r w:rsidRPr="005817B8">
        <w:rPr>
          <w:spacing w:val="-6"/>
          <w:sz w:val="26"/>
          <w:szCs w:val="26"/>
        </w:rPr>
        <w:t xml:space="preserve">. Проводить обучение по охране труда и проверку </w:t>
      </w:r>
      <w:proofErr w:type="gramStart"/>
      <w:r w:rsidRPr="005817B8">
        <w:rPr>
          <w:spacing w:val="-6"/>
          <w:sz w:val="26"/>
          <w:szCs w:val="26"/>
        </w:rPr>
        <w:t>знаний требований охраны труда работников образовательных организаций</w:t>
      </w:r>
      <w:proofErr w:type="gramEnd"/>
      <w:r w:rsidRPr="005817B8">
        <w:rPr>
          <w:spacing w:val="-6"/>
          <w:sz w:val="26"/>
          <w:szCs w:val="26"/>
        </w:rPr>
        <w:t xml:space="preserve"> не реже 1 раза в три года.</w:t>
      </w:r>
    </w:p>
    <w:p w:rsidR="003C680E" w:rsidRPr="005817B8" w:rsidRDefault="003C680E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6.1.</w:t>
      </w:r>
      <w:r w:rsidR="008022EE" w:rsidRPr="005817B8">
        <w:rPr>
          <w:sz w:val="26"/>
          <w:szCs w:val="26"/>
        </w:rPr>
        <w:t>6</w:t>
      </w:r>
      <w:r w:rsidRPr="005817B8">
        <w:rPr>
          <w:sz w:val="26"/>
          <w:szCs w:val="26"/>
        </w:rPr>
        <w:t xml:space="preserve">. Обеспечивать проверку знаний работников образовательной организации по охране труда к началу </w:t>
      </w:r>
      <w:r w:rsidR="00BC1BD5" w:rsidRPr="005817B8">
        <w:rPr>
          <w:sz w:val="26"/>
          <w:szCs w:val="26"/>
        </w:rPr>
        <w:t xml:space="preserve">каждого </w:t>
      </w:r>
      <w:r w:rsidRPr="005817B8">
        <w:rPr>
          <w:sz w:val="26"/>
          <w:szCs w:val="26"/>
        </w:rPr>
        <w:t>учебного года.</w:t>
      </w:r>
    </w:p>
    <w:p w:rsidR="003C680E" w:rsidRPr="005817B8" w:rsidRDefault="003C680E" w:rsidP="000D4FB5">
      <w:pPr>
        <w:pStyle w:val="afa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>6.</w:t>
      </w:r>
      <w:r w:rsidRPr="005817B8">
        <w:rPr>
          <w:sz w:val="26"/>
          <w:szCs w:val="26"/>
          <w:lang w:val="ru-RU"/>
        </w:rPr>
        <w:t>1</w:t>
      </w:r>
      <w:r w:rsidR="008022EE" w:rsidRPr="005817B8">
        <w:rPr>
          <w:sz w:val="26"/>
          <w:szCs w:val="26"/>
        </w:rPr>
        <w:t>.</w:t>
      </w:r>
      <w:r w:rsidR="008022EE" w:rsidRPr="005817B8">
        <w:rPr>
          <w:sz w:val="26"/>
          <w:szCs w:val="26"/>
          <w:lang w:val="ru-RU"/>
        </w:rPr>
        <w:t>7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  <w:lang w:val="ru-RU"/>
        </w:rPr>
        <w:t xml:space="preserve"> </w:t>
      </w:r>
      <w:r w:rsidRPr="005817B8">
        <w:rPr>
          <w:sz w:val="26"/>
          <w:szCs w:val="26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3C680E" w:rsidRPr="005817B8" w:rsidRDefault="003C680E" w:rsidP="000D4FB5">
      <w:pPr>
        <w:pStyle w:val="afa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Pr="005817B8">
        <w:rPr>
          <w:sz w:val="26"/>
          <w:szCs w:val="26"/>
          <w:lang w:val="ru-RU"/>
        </w:rPr>
        <w:t>1</w:t>
      </w:r>
      <w:r w:rsidR="008022EE" w:rsidRPr="005817B8">
        <w:rPr>
          <w:sz w:val="26"/>
          <w:szCs w:val="26"/>
        </w:rPr>
        <w:t>.</w:t>
      </w:r>
      <w:r w:rsidR="008022EE" w:rsidRPr="005817B8">
        <w:rPr>
          <w:sz w:val="26"/>
          <w:szCs w:val="26"/>
          <w:lang w:val="ru-RU"/>
        </w:rPr>
        <w:t>8</w:t>
      </w:r>
      <w:r w:rsidRPr="005817B8">
        <w:rPr>
          <w:sz w:val="26"/>
          <w:szCs w:val="26"/>
        </w:rPr>
        <w:t>.</w:t>
      </w:r>
      <w:r w:rsidRPr="005817B8">
        <w:rPr>
          <w:sz w:val="26"/>
          <w:szCs w:val="26"/>
          <w:lang w:val="ru-RU"/>
        </w:rPr>
        <w:t xml:space="preserve"> </w:t>
      </w:r>
      <w:r w:rsidR="009C48AE" w:rsidRPr="005817B8">
        <w:rPr>
          <w:sz w:val="26"/>
          <w:szCs w:val="26"/>
          <w:lang w:val="ru-RU"/>
        </w:rPr>
        <w:t>Разработать</w:t>
      </w:r>
      <w:r w:rsidRPr="005817B8">
        <w:rPr>
          <w:sz w:val="26"/>
          <w:szCs w:val="26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5817B8" w:rsidRDefault="00003EBC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8022EE" w:rsidRPr="005817B8">
        <w:rPr>
          <w:sz w:val="26"/>
          <w:szCs w:val="26"/>
        </w:rPr>
        <w:t>1.9</w:t>
      </w:r>
      <w:r w:rsidR="003C680E"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</w:rPr>
        <w:t xml:space="preserve"> </w:t>
      </w:r>
      <w:r w:rsidR="0027535F" w:rsidRPr="005817B8">
        <w:rPr>
          <w:sz w:val="26"/>
          <w:szCs w:val="26"/>
        </w:rPr>
        <w:t xml:space="preserve">Обеспечивать проведение в установленном порядке </w:t>
      </w:r>
      <w:r w:rsidR="00D649B6" w:rsidRPr="005817B8">
        <w:rPr>
          <w:sz w:val="26"/>
          <w:szCs w:val="26"/>
        </w:rPr>
        <w:t>работ, по специальной оценке,</w:t>
      </w:r>
      <w:r w:rsidR="0027535F" w:rsidRPr="005817B8">
        <w:rPr>
          <w:sz w:val="26"/>
          <w:szCs w:val="26"/>
        </w:rPr>
        <w:t xml:space="preserve"> условий труда на рабочих местах</w:t>
      </w:r>
      <w:r w:rsidRPr="005817B8">
        <w:rPr>
          <w:sz w:val="26"/>
          <w:szCs w:val="26"/>
        </w:rPr>
        <w:t>.</w:t>
      </w:r>
    </w:p>
    <w:p w:rsidR="008022EE" w:rsidRPr="005817B8" w:rsidRDefault="008022EE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5817B8" w:rsidRDefault="00003EBC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8022EE" w:rsidRPr="005817B8">
        <w:rPr>
          <w:sz w:val="26"/>
          <w:szCs w:val="26"/>
        </w:rPr>
        <w:t>1.10</w:t>
      </w:r>
      <w:r w:rsidR="003C680E"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</w:rPr>
        <w:t xml:space="preserve"> </w:t>
      </w:r>
      <w:r w:rsidR="00825F79" w:rsidRPr="005817B8">
        <w:rPr>
          <w:sz w:val="26"/>
          <w:szCs w:val="26"/>
        </w:rPr>
        <w:t>П</w:t>
      </w:r>
      <w:r w:rsidRPr="005817B8">
        <w:rPr>
          <w:sz w:val="26"/>
          <w:szCs w:val="26"/>
        </w:rPr>
        <w:t>редоставлять гарантии и компенсаци</w:t>
      </w:r>
      <w:r w:rsidR="00BE6049" w:rsidRPr="005817B8">
        <w:rPr>
          <w:sz w:val="26"/>
          <w:szCs w:val="26"/>
        </w:rPr>
        <w:t>и</w:t>
      </w:r>
      <w:r w:rsidRPr="005817B8">
        <w:rPr>
          <w:sz w:val="26"/>
          <w:szCs w:val="26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5817B8">
        <w:rPr>
          <w:sz w:val="26"/>
          <w:szCs w:val="26"/>
        </w:rPr>
        <w:t xml:space="preserve">иными </w:t>
      </w:r>
      <w:r w:rsidRPr="005817B8">
        <w:rPr>
          <w:sz w:val="26"/>
          <w:szCs w:val="26"/>
        </w:rPr>
        <w:t>нормативными правовыми актами, содержащими государственные нормативные требования охраны труда</w:t>
      </w:r>
      <w:r w:rsidR="00CC3B1B" w:rsidRPr="005817B8">
        <w:rPr>
          <w:sz w:val="26"/>
          <w:szCs w:val="26"/>
        </w:rPr>
        <w:t>.</w:t>
      </w:r>
    </w:p>
    <w:p w:rsidR="00A57445" w:rsidRPr="005817B8" w:rsidRDefault="009638CF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</w:t>
      </w:r>
      <w:r w:rsidR="008022EE" w:rsidRPr="005817B8">
        <w:rPr>
          <w:sz w:val="26"/>
          <w:szCs w:val="26"/>
        </w:rPr>
        <w:t>1</w:t>
      </w:r>
      <w:r w:rsidR="003C680E" w:rsidRPr="005817B8">
        <w:rPr>
          <w:sz w:val="26"/>
          <w:szCs w:val="26"/>
        </w:rPr>
        <w:t>.</w:t>
      </w:r>
      <w:r w:rsidR="00A57445" w:rsidRPr="005817B8">
        <w:rPr>
          <w:sz w:val="26"/>
          <w:szCs w:val="26"/>
        </w:rPr>
        <w:t xml:space="preserve"> </w:t>
      </w:r>
      <w:r w:rsidR="00714FD8" w:rsidRPr="005817B8">
        <w:rPr>
          <w:sz w:val="26"/>
          <w:szCs w:val="26"/>
        </w:rPr>
        <w:t>Обеспечивать работников сертифицированной спецодеждой и другими средствами индивидуальной защиты (</w:t>
      </w:r>
      <w:proofErr w:type="gramStart"/>
      <w:r w:rsidR="00714FD8" w:rsidRPr="005817B8">
        <w:rPr>
          <w:sz w:val="26"/>
          <w:szCs w:val="26"/>
        </w:rPr>
        <w:t>СИЗ</w:t>
      </w:r>
      <w:proofErr w:type="gramEnd"/>
      <w:r w:rsidR="00714FD8" w:rsidRPr="005817B8">
        <w:rPr>
          <w:sz w:val="26"/>
          <w:szCs w:val="26"/>
        </w:rPr>
        <w:t>), молоком</w:t>
      </w:r>
      <w:r w:rsidR="00A57445" w:rsidRPr="005817B8">
        <w:rPr>
          <w:sz w:val="26"/>
          <w:szCs w:val="26"/>
        </w:rPr>
        <w:t xml:space="preserve"> или другими равноценными пищевыми продуктами, </w:t>
      </w:r>
      <w:r w:rsidR="00714FD8" w:rsidRPr="005817B8">
        <w:rPr>
          <w:sz w:val="26"/>
          <w:szCs w:val="26"/>
        </w:rPr>
        <w:t xml:space="preserve">смывающими и обезвреживающими средствами </w:t>
      </w:r>
      <w:r w:rsidR="00D649B6" w:rsidRPr="005817B8">
        <w:rPr>
          <w:sz w:val="26"/>
          <w:szCs w:val="26"/>
        </w:rPr>
        <w:t>в соответствии с нормами,</w:t>
      </w:r>
      <w:r w:rsidR="004850AC" w:rsidRPr="005817B8">
        <w:rPr>
          <w:sz w:val="26"/>
          <w:szCs w:val="26"/>
        </w:rPr>
        <w:t xml:space="preserve"> установленными законодательством</w:t>
      </w:r>
      <w:r w:rsidR="00CC3B1B" w:rsidRPr="005817B8">
        <w:rPr>
          <w:sz w:val="26"/>
          <w:szCs w:val="26"/>
        </w:rPr>
        <w:t>.</w:t>
      </w:r>
    </w:p>
    <w:p w:rsidR="00AB03FF" w:rsidRPr="005817B8" w:rsidRDefault="00AB03FF" w:rsidP="000D4FB5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 xml:space="preserve">1.11. </w:t>
      </w:r>
      <w:r w:rsidR="004850AC" w:rsidRPr="005817B8">
        <w:rPr>
          <w:sz w:val="26"/>
          <w:szCs w:val="26"/>
        </w:rPr>
        <w:t>Обеспечивать о</w:t>
      </w:r>
      <w:r w:rsidR="004850AC" w:rsidRPr="005817B8">
        <w:rPr>
          <w:iCs/>
          <w:sz w:val="26"/>
          <w:szCs w:val="26"/>
          <w:lang w:eastAsia="en-US"/>
        </w:rPr>
        <w:t xml:space="preserve">рганизацию проведения </w:t>
      </w:r>
      <w:r w:rsidR="004850AC" w:rsidRPr="005817B8">
        <w:rPr>
          <w:sz w:val="26"/>
          <w:szCs w:val="26"/>
          <w:lang w:eastAsia="en-US"/>
        </w:rPr>
        <w:t>предварительных при поступлении на работу и 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5817B8">
        <w:rPr>
          <w:sz w:val="26"/>
          <w:szCs w:val="26"/>
          <w:lang w:eastAsia="en-US"/>
        </w:rPr>
        <w:t xml:space="preserve"> (статья 2</w:t>
      </w:r>
      <w:r w:rsidR="005428E1" w:rsidRPr="005817B8">
        <w:rPr>
          <w:sz w:val="26"/>
          <w:szCs w:val="26"/>
          <w:lang w:eastAsia="en-US"/>
        </w:rPr>
        <w:t>20</w:t>
      </w:r>
      <w:r w:rsidR="008022EE" w:rsidRPr="005817B8">
        <w:rPr>
          <w:sz w:val="26"/>
          <w:szCs w:val="26"/>
          <w:lang w:eastAsia="en-US"/>
        </w:rPr>
        <w:t xml:space="preserve"> ТК РФ)</w:t>
      </w:r>
      <w:r w:rsidRPr="005817B8">
        <w:rPr>
          <w:sz w:val="26"/>
          <w:szCs w:val="26"/>
        </w:rPr>
        <w:t>.</w:t>
      </w:r>
    </w:p>
    <w:p w:rsidR="009638CF" w:rsidRPr="005817B8" w:rsidRDefault="009638CF" w:rsidP="000D4FB5">
      <w:pPr>
        <w:ind w:right="-2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1.12</w:t>
      </w:r>
      <w:r w:rsidRPr="005817B8">
        <w:rPr>
          <w:sz w:val="26"/>
          <w:szCs w:val="26"/>
        </w:rPr>
        <w:t>.</w:t>
      </w:r>
      <w:r w:rsidR="00D735BD" w:rsidRPr="005817B8">
        <w:rPr>
          <w:sz w:val="26"/>
          <w:szCs w:val="26"/>
        </w:rPr>
        <w:t xml:space="preserve"> </w:t>
      </w:r>
      <w:r w:rsidR="00825F79" w:rsidRPr="005817B8">
        <w:rPr>
          <w:sz w:val="26"/>
          <w:szCs w:val="26"/>
        </w:rPr>
        <w:t>О</w:t>
      </w:r>
      <w:r w:rsidRPr="005817B8">
        <w:rPr>
          <w:sz w:val="26"/>
          <w:szCs w:val="26"/>
        </w:rPr>
        <w:t>беспечивать установленный санитарными нормами тепловой режим в помещениях.</w:t>
      </w:r>
    </w:p>
    <w:p w:rsidR="009638CF" w:rsidRPr="005817B8" w:rsidRDefault="009638CF" w:rsidP="000D4F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1.13.</w:t>
      </w:r>
      <w:r w:rsidR="00361786" w:rsidRPr="005817B8">
        <w:rPr>
          <w:sz w:val="26"/>
          <w:szCs w:val="26"/>
        </w:rPr>
        <w:t xml:space="preserve"> </w:t>
      </w:r>
      <w:r w:rsidR="00825F79" w:rsidRPr="005817B8">
        <w:rPr>
          <w:sz w:val="26"/>
          <w:szCs w:val="26"/>
        </w:rPr>
        <w:t>П</w:t>
      </w:r>
      <w:r w:rsidRPr="005817B8">
        <w:rPr>
          <w:sz w:val="26"/>
          <w:szCs w:val="26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5817B8" w:rsidRDefault="009638CF" w:rsidP="000D4FB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1.14</w:t>
      </w:r>
      <w:r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</w:rPr>
        <w:t xml:space="preserve"> </w:t>
      </w:r>
      <w:r w:rsidR="000040E8" w:rsidRPr="005817B8">
        <w:rPr>
          <w:sz w:val="26"/>
          <w:szCs w:val="26"/>
        </w:rPr>
        <w:t>Предусмотреть выплату денежной компенсации семье работника, погибшего в результате несч</w:t>
      </w:r>
      <w:r w:rsidR="00DE351F" w:rsidRPr="005817B8">
        <w:rPr>
          <w:sz w:val="26"/>
          <w:szCs w:val="26"/>
        </w:rPr>
        <w:t>астного случая на производстве</w:t>
      </w:r>
      <w:r w:rsidR="000040E8" w:rsidRPr="005817B8">
        <w:rPr>
          <w:sz w:val="26"/>
          <w:szCs w:val="26"/>
        </w:rPr>
        <w:t>, если несчастный случай на производстве произошел не по вине работника.</w:t>
      </w:r>
    </w:p>
    <w:p w:rsidR="009638CF" w:rsidRPr="005817B8" w:rsidRDefault="000040E8" w:rsidP="000D4FB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1.15</w:t>
      </w:r>
      <w:r w:rsidRPr="005817B8">
        <w:rPr>
          <w:sz w:val="26"/>
          <w:szCs w:val="26"/>
        </w:rPr>
        <w:t xml:space="preserve">. </w:t>
      </w:r>
      <w:r w:rsidR="00825F79" w:rsidRPr="005817B8">
        <w:rPr>
          <w:sz w:val="26"/>
          <w:szCs w:val="26"/>
        </w:rPr>
        <w:t>О</w:t>
      </w:r>
      <w:r w:rsidR="009638CF" w:rsidRPr="005817B8">
        <w:rPr>
          <w:sz w:val="26"/>
          <w:szCs w:val="26"/>
        </w:rPr>
        <w:t>беспечивать соблюдение работниками требований, правил и инструкций по охране труда.</w:t>
      </w:r>
    </w:p>
    <w:p w:rsidR="00361786" w:rsidRPr="005817B8" w:rsidRDefault="000040E8" w:rsidP="000D4FB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1.16</w:t>
      </w:r>
      <w:r w:rsidRPr="005817B8">
        <w:rPr>
          <w:sz w:val="26"/>
          <w:szCs w:val="26"/>
        </w:rPr>
        <w:t xml:space="preserve">. </w:t>
      </w:r>
      <w:r w:rsidR="00825F79" w:rsidRPr="005817B8">
        <w:rPr>
          <w:sz w:val="26"/>
          <w:szCs w:val="26"/>
        </w:rPr>
        <w:t>С</w:t>
      </w:r>
      <w:r w:rsidR="009638CF" w:rsidRPr="005817B8">
        <w:rPr>
          <w:sz w:val="26"/>
          <w:szCs w:val="26"/>
        </w:rPr>
        <w:t>оздать</w:t>
      </w:r>
      <w:r w:rsidR="00361786" w:rsidRPr="005817B8">
        <w:rPr>
          <w:sz w:val="26"/>
          <w:szCs w:val="26"/>
        </w:rPr>
        <w:t xml:space="preserve"> </w:t>
      </w:r>
      <w:proofErr w:type="gramStart"/>
      <w:r w:rsidR="00361786" w:rsidRPr="005817B8">
        <w:rPr>
          <w:sz w:val="26"/>
          <w:szCs w:val="26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="00361786" w:rsidRPr="005817B8">
        <w:rPr>
          <w:sz w:val="26"/>
          <w:szCs w:val="26"/>
        </w:rPr>
        <w:t xml:space="preserve"> условий и охраны труда, выполнением соглашения по охране труда.</w:t>
      </w:r>
    </w:p>
    <w:p w:rsidR="00DE351F" w:rsidRPr="005817B8" w:rsidRDefault="003C680E" w:rsidP="000D4FB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6.1.17. </w:t>
      </w:r>
      <w:r w:rsidR="00DE351F" w:rsidRPr="005817B8">
        <w:rPr>
          <w:sz w:val="26"/>
          <w:szCs w:val="26"/>
        </w:rPr>
        <w:t>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214 ТК РФ).</w:t>
      </w:r>
    </w:p>
    <w:p w:rsidR="009638CF" w:rsidRPr="005817B8" w:rsidRDefault="00AB03FF" w:rsidP="000D4FB5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  <w:lang w:val="ru-RU"/>
        </w:rPr>
        <w:t>2</w:t>
      </w:r>
      <w:r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  <w:lang w:val="ru-RU"/>
        </w:rPr>
        <w:t xml:space="preserve"> </w:t>
      </w:r>
      <w:r w:rsidRPr="005817B8">
        <w:rPr>
          <w:sz w:val="26"/>
          <w:szCs w:val="26"/>
        </w:rPr>
        <w:t>Работодатель гарантирует наличие оборудованно</w:t>
      </w:r>
      <w:r w:rsidR="00361786" w:rsidRPr="005817B8">
        <w:rPr>
          <w:sz w:val="26"/>
          <w:szCs w:val="26"/>
          <w:lang w:val="ru-RU"/>
        </w:rPr>
        <w:t>го</w:t>
      </w:r>
      <w:r w:rsidR="009638CF" w:rsidRPr="005817B8">
        <w:rPr>
          <w:sz w:val="26"/>
          <w:szCs w:val="26"/>
        </w:rPr>
        <w:t xml:space="preserve"> </w:t>
      </w:r>
      <w:r w:rsidR="00361786" w:rsidRPr="005817B8">
        <w:rPr>
          <w:sz w:val="26"/>
          <w:szCs w:val="26"/>
          <w:lang w:val="ru-RU"/>
        </w:rPr>
        <w:t>помещения</w:t>
      </w:r>
      <w:r w:rsidR="009638CF" w:rsidRPr="005817B8">
        <w:rPr>
          <w:sz w:val="26"/>
          <w:szCs w:val="26"/>
        </w:rPr>
        <w:t xml:space="preserve"> для отдыха </w:t>
      </w:r>
      <w:r w:rsidR="0027449E" w:rsidRPr="005817B8">
        <w:rPr>
          <w:sz w:val="26"/>
          <w:szCs w:val="26"/>
          <w:lang w:val="ru-RU"/>
        </w:rPr>
        <w:t xml:space="preserve">и приема пищи </w:t>
      </w:r>
      <w:r w:rsidR="009638CF" w:rsidRPr="005817B8">
        <w:rPr>
          <w:sz w:val="26"/>
          <w:szCs w:val="26"/>
        </w:rPr>
        <w:t xml:space="preserve">работников </w:t>
      </w:r>
      <w:r w:rsidR="0022664B" w:rsidRPr="005817B8">
        <w:rPr>
          <w:sz w:val="26"/>
          <w:szCs w:val="26"/>
        </w:rPr>
        <w:t xml:space="preserve">образовательной </w:t>
      </w:r>
      <w:r w:rsidR="009638CF" w:rsidRPr="005817B8">
        <w:rPr>
          <w:sz w:val="26"/>
          <w:szCs w:val="26"/>
        </w:rPr>
        <w:t>организации</w:t>
      </w:r>
      <w:r w:rsidR="0022664B" w:rsidRPr="005817B8">
        <w:rPr>
          <w:sz w:val="26"/>
          <w:szCs w:val="26"/>
        </w:rPr>
        <w:t>.</w:t>
      </w:r>
    </w:p>
    <w:p w:rsidR="00003EBC" w:rsidRPr="005817B8" w:rsidRDefault="0022664B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</w:t>
      </w:r>
      <w:r w:rsidR="00003EBC" w:rsidRPr="005817B8">
        <w:rPr>
          <w:sz w:val="26"/>
          <w:szCs w:val="26"/>
        </w:rPr>
        <w:t>.</w:t>
      </w:r>
      <w:r w:rsidR="003C680E" w:rsidRPr="005817B8">
        <w:rPr>
          <w:sz w:val="26"/>
          <w:szCs w:val="26"/>
        </w:rPr>
        <w:t>3</w:t>
      </w:r>
      <w:r w:rsidRPr="005817B8">
        <w:rPr>
          <w:sz w:val="26"/>
          <w:szCs w:val="26"/>
        </w:rPr>
        <w:t>.</w:t>
      </w:r>
      <w:r w:rsidR="00003EBC" w:rsidRPr="005817B8">
        <w:rPr>
          <w:sz w:val="26"/>
          <w:szCs w:val="26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5817B8" w:rsidRDefault="00A343B0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</w:t>
      </w:r>
      <w:r w:rsidR="00D735BD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Работн</w:t>
      </w:r>
      <w:r w:rsidR="00A27D1F" w:rsidRPr="005817B8">
        <w:rPr>
          <w:sz w:val="26"/>
          <w:szCs w:val="26"/>
        </w:rPr>
        <w:t>ик</w:t>
      </w:r>
      <w:r w:rsidR="00C0518E" w:rsidRPr="005817B8">
        <w:rPr>
          <w:sz w:val="26"/>
          <w:szCs w:val="26"/>
        </w:rPr>
        <w:t>и</w:t>
      </w:r>
      <w:r w:rsidR="00A27D1F" w:rsidRPr="005817B8">
        <w:rPr>
          <w:sz w:val="26"/>
          <w:szCs w:val="26"/>
        </w:rPr>
        <w:t xml:space="preserve"> обязу</w:t>
      </w:r>
      <w:r w:rsidR="00C0518E" w:rsidRPr="005817B8">
        <w:rPr>
          <w:sz w:val="26"/>
          <w:szCs w:val="26"/>
        </w:rPr>
        <w:t>ю</w:t>
      </w:r>
      <w:r w:rsidR="00A27D1F" w:rsidRPr="005817B8">
        <w:rPr>
          <w:sz w:val="26"/>
          <w:szCs w:val="26"/>
        </w:rPr>
        <w:t>тся</w:t>
      </w:r>
      <w:r w:rsidRPr="005817B8">
        <w:rPr>
          <w:sz w:val="26"/>
          <w:szCs w:val="26"/>
        </w:rPr>
        <w:t>:</w:t>
      </w:r>
    </w:p>
    <w:p w:rsidR="00A343B0" w:rsidRPr="005817B8" w:rsidRDefault="00A343B0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.1.</w:t>
      </w:r>
      <w:r w:rsidR="00361786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5817B8" w:rsidRDefault="009638CF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.2.</w:t>
      </w:r>
      <w:r w:rsidR="00361786" w:rsidRPr="005817B8">
        <w:rPr>
          <w:sz w:val="26"/>
          <w:szCs w:val="26"/>
        </w:rPr>
        <w:t xml:space="preserve"> </w:t>
      </w:r>
      <w:r w:rsidR="00FB306E" w:rsidRPr="005817B8">
        <w:rPr>
          <w:sz w:val="26"/>
          <w:szCs w:val="26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5817B8" w:rsidRDefault="009638CF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.3.</w:t>
      </w:r>
      <w:r w:rsidR="00361786" w:rsidRPr="005817B8">
        <w:rPr>
          <w:sz w:val="26"/>
          <w:szCs w:val="26"/>
        </w:rPr>
        <w:t xml:space="preserve"> </w:t>
      </w:r>
      <w:r w:rsidR="00FB306E" w:rsidRPr="005817B8">
        <w:rPr>
          <w:sz w:val="26"/>
          <w:szCs w:val="26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5817B8" w:rsidRDefault="00A343B0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.4.</w:t>
      </w:r>
      <w:r w:rsidR="00361786" w:rsidRPr="005817B8">
        <w:rPr>
          <w:sz w:val="26"/>
          <w:szCs w:val="26"/>
        </w:rPr>
        <w:t xml:space="preserve"> </w:t>
      </w:r>
      <w:r w:rsidR="00FB306E" w:rsidRPr="005817B8">
        <w:rPr>
          <w:sz w:val="26"/>
          <w:szCs w:val="26"/>
        </w:rPr>
        <w:t>Правильно применять средства индивидуальной и коллективной защиты.</w:t>
      </w:r>
    </w:p>
    <w:p w:rsidR="00A343B0" w:rsidRPr="005817B8" w:rsidRDefault="00A343B0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4</w:t>
      </w:r>
      <w:r w:rsidRPr="005817B8">
        <w:rPr>
          <w:sz w:val="26"/>
          <w:szCs w:val="26"/>
        </w:rPr>
        <w:t>.5.</w:t>
      </w:r>
      <w:r w:rsidR="00361786" w:rsidRPr="005817B8">
        <w:rPr>
          <w:sz w:val="26"/>
          <w:szCs w:val="26"/>
        </w:rPr>
        <w:t xml:space="preserve"> </w:t>
      </w:r>
      <w:r w:rsidR="004B0E61" w:rsidRPr="005817B8">
        <w:rPr>
          <w:sz w:val="26"/>
          <w:szCs w:val="26"/>
        </w:rPr>
        <w:t>Незамедлительно и</w:t>
      </w:r>
      <w:r w:rsidRPr="005817B8">
        <w:rPr>
          <w:sz w:val="26"/>
          <w:szCs w:val="26"/>
        </w:rPr>
        <w:t>звещать руководителя</w:t>
      </w:r>
      <w:r w:rsidR="00843C8E" w:rsidRPr="005817B8">
        <w:rPr>
          <w:sz w:val="26"/>
          <w:szCs w:val="26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5817B8">
        <w:rPr>
          <w:sz w:val="26"/>
          <w:szCs w:val="26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5817B8">
        <w:rPr>
          <w:sz w:val="26"/>
          <w:szCs w:val="26"/>
        </w:rPr>
        <w:t xml:space="preserve"> во время работы</w:t>
      </w:r>
      <w:r w:rsidRPr="005817B8">
        <w:rPr>
          <w:sz w:val="26"/>
          <w:szCs w:val="26"/>
        </w:rPr>
        <w:t>, в том числе о проявлении признаков острого профессиона</w:t>
      </w:r>
      <w:r w:rsidR="005428E1" w:rsidRPr="005817B8">
        <w:rPr>
          <w:sz w:val="26"/>
          <w:szCs w:val="26"/>
        </w:rPr>
        <w:t>льного заболевания (отравления).</w:t>
      </w:r>
    </w:p>
    <w:p w:rsidR="00A343B0" w:rsidRPr="005817B8" w:rsidRDefault="00A343B0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6.</w:t>
      </w:r>
      <w:r w:rsidR="003C680E" w:rsidRPr="005817B8">
        <w:rPr>
          <w:sz w:val="26"/>
          <w:szCs w:val="26"/>
        </w:rPr>
        <w:t>5</w:t>
      </w:r>
      <w:r w:rsidRPr="005817B8">
        <w:rPr>
          <w:sz w:val="26"/>
          <w:szCs w:val="26"/>
        </w:rPr>
        <w:t>.</w:t>
      </w:r>
      <w:r w:rsidR="007B67CE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5817B8">
        <w:rPr>
          <w:sz w:val="26"/>
          <w:szCs w:val="26"/>
        </w:rPr>
        <w:t xml:space="preserve"> с сохранением за это время средней заработной платы</w:t>
      </w:r>
      <w:r w:rsidRPr="005817B8">
        <w:rPr>
          <w:sz w:val="26"/>
          <w:szCs w:val="26"/>
        </w:rPr>
        <w:t>.</w:t>
      </w:r>
    </w:p>
    <w:p w:rsidR="00D73152" w:rsidRPr="005817B8" w:rsidRDefault="00D73152" w:rsidP="000D4FB5">
      <w:pPr>
        <w:pStyle w:val="Default"/>
        <w:ind w:firstLine="709"/>
        <w:contextualSpacing/>
        <w:jc w:val="center"/>
        <w:rPr>
          <w:b/>
          <w:bCs/>
          <w:color w:val="auto"/>
          <w:sz w:val="26"/>
          <w:szCs w:val="26"/>
        </w:rPr>
      </w:pPr>
    </w:p>
    <w:p w:rsidR="00D73152" w:rsidRPr="005817B8" w:rsidRDefault="00D73152" w:rsidP="005817B8">
      <w:pPr>
        <w:pStyle w:val="Default"/>
        <w:ind w:firstLine="709"/>
        <w:contextualSpacing/>
        <w:jc w:val="center"/>
        <w:rPr>
          <w:b/>
          <w:bCs/>
          <w:color w:val="auto"/>
          <w:sz w:val="26"/>
          <w:szCs w:val="26"/>
        </w:rPr>
      </w:pPr>
      <w:r w:rsidRPr="005817B8">
        <w:rPr>
          <w:b/>
          <w:bCs/>
          <w:color w:val="auto"/>
          <w:sz w:val="26"/>
          <w:szCs w:val="26"/>
        </w:rPr>
        <w:t>VII. ПОДДЕРЖКА МОЛОДЫХ ПЕДАГОГОВ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7.1.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bCs/>
          <w:color w:val="auto"/>
          <w:sz w:val="26"/>
          <w:szCs w:val="26"/>
        </w:rPr>
        <w:t xml:space="preserve">Стороны определяют следующие приоритетные направления в совместной деятельности </w:t>
      </w:r>
      <w:r w:rsidRPr="005817B8">
        <w:rPr>
          <w:color w:val="auto"/>
          <w:sz w:val="26"/>
          <w:szCs w:val="26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</w:t>
      </w:r>
      <w:r w:rsidRPr="005817B8">
        <w:rPr>
          <w:rStyle w:val="aff1"/>
          <w:color w:val="auto"/>
          <w:sz w:val="26"/>
          <w:szCs w:val="26"/>
        </w:rPr>
        <w:footnoteReference w:id="8"/>
      </w:r>
      <w:r w:rsidRPr="005817B8">
        <w:rPr>
          <w:color w:val="auto"/>
          <w:sz w:val="26"/>
          <w:szCs w:val="26"/>
        </w:rPr>
        <w:t xml:space="preserve">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привлечение молодежи к профсоюзной деятельности и членству в Профсоюзе;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strike/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материальное и моральное поощрение молодых педагогов;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конкурсы;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проведение физкультурно-оздоровительной и спортивной работы;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активное обучение и молодежного профсоюзного актива;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создание Совета молодых педагогов.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7.2.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bCs/>
          <w:color w:val="auto"/>
          <w:sz w:val="26"/>
          <w:szCs w:val="26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strike/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113B9F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7.4.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="00113B9F" w:rsidRPr="005817B8">
        <w:rPr>
          <w:bCs/>
          <w:color w:val="auto"/>
          <w:sz w:val="26"/>
          <w:szCs w:val="26"/>
        </w:rPr>
        <w:t xml:space="preserve">Работодатель обязуется: </w:t>
      </w:r>
    </w:p>
    <w:p w:rsidR="00113B9F" w:rsidRPr="005817B8" w:rsidRDefault="00113B9F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113B9F" w:rsidRPr="005817B8" w:rsidRDefault="00113B9F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lastRenderedPageBreak/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5817B8" w:rsidRDefault="00113B9F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-</w:t>
      </w:r>
      <w:r w:rsidRPr="005817B8">
        <w:rPr>
          <w:rFonts w:eastAsia="Arial Unicode MS"/>
          <w:color w:val="auto"/>
          <w:kern w:val="1"/>
          <w:sz w:val="26"/>
          <w:szCs w:val="26"/>
        </w:rPr>
        <w:t> </w:t>
      </w:r>
      <w:r w:rsidRPr="005817B8">
        <w:rPr>
          <w:color w:val="auto"/>
          <w:sz w:val="26"/>
          <w:szCs w:val="26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меры поощрения.</w:t>
      </w:r>
    </w:p>
    <w:p w:rsidR="00113B9F" w:rsidRPr="005817B8" w:rsidRDefault="00113B9F" w:rsidP="000D4FB5">
      <w:pPr>
        <w:pStyle w:val="Default"/>
        <w:ind w:firstLine="709"/>
        <w:contextualSpacing/>
        <w:jc w:val="both"/>
        <w:rPr>
          <w:rStyle w:val="A10"/>
          <w:color w:val="auto"/>
          <w:sz w:val="26"/>
          <w:szCs w:val="26"/>
        </w:rPr>
      </w:pPr>
    </w:p>
    <w:p w:rsidR="00D73152" w:rsidRPr="005817B8" w:rsidRDefault="00D73152" w:rsidP="005817B8">
      <w:pPr>
        <w:pStyle w:val="Default"/>
        <w:ind w:firstLine="709"/>
        <w:contextualSpacing/>
        <w:jc w:val="center"/>
        <w:rPr>
          <w:b/>
          <w:color w:val="auto"/>
          <w:sz w:val="26"/>
          <w:szCs w:val="26"/>
        </w:rPr>
      </w:pPr>
      <w:r w:rsidRPr="005817B8">
        <w:rPr>
          <w:rStyle w:val="A10"/>
          <w:color w:val="auto"/>
          <w:sz w:val="26"/>
          <w:szCs w:val="26"/>
          <w:lang w:val="en-US"/>
        </w:rPr>
        <w:t>VI</w:t>
      </w:r>
      <w:r w:rsidRPr="005817B8">
        <w:rPr>
          <w:rStyle w:val="A10"/>
          <w:color w:val="auto"/>
          <w:sz w:val="26"/>
          <w:szCs w:val="26"/>
        </w:rPr>
        <w:t>II.</w:t>
      </w:r>
      <w:r w:rsidRPr="005817B8">
        <w:rPr>
          <w:b/>
          <w:color w:val="auto"/>
          <w:sz w:val="26"/>
          <w:szCs w:val="26"/>
        </w:rPr>
        <w:t xml:space="preserve"> ДОПОЛНИТЕЛЬНОЕ ПРОФЕССИОНАЛЬНОЕ ОБРАЗОВАНИЕ РАБОТНИКОВ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 Стороны договорились о том, что:</w:t>
      </w:r>
    </w:p>
    <w:p w:rsidR="00D73152" w:rsidRPr="005817B8" w:rsidRDefault="00D73152" w:rsidP="000D4FB5">
      <w:pPr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8.1.1. </w:t>
      </w:r>
      <w:proofErr w:type="gramStart"/>
      <w:r w:rsidRPr="005817B8">
        <w:rPr>
          <w:sz w:val="26"/>
          <w:szCs w:val="26"/>
        </w:rPr>
        <w:t>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Pr="005817B8">
        <w:rPr>
          <w:rStyle w:val="aff1"/>
          <w:sz w:val="26"/>
          <w:szCs w:val="26"/>
        </w:rPr>
        <w:footnoteReference w:id="9"/>
      </w:r>
      <w:r w:rsidRPr="005817B8">
        <w:rPr>
          <w:sz w:val="26"/>
          <w:szCs w:val="26"/>
        </w:rPr>
        <w:t>.</w:t>
      </w:r>
      <w:proofErr w:type="gramEnd"/>
    </w:p>
    <w:p w:rsidR="00D73152" w:rsidRPr="005817B8" w:rsidRDefault="00D73152" w:rsidP="000D4FB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817B8">
        <w:rPr>
          <w:rFonts w:eastAsia="Calibri"/>
          <w:sz w:val="26"/>
          <w:szCs w:val="26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5817B8">
        <w:rPr>
          <w:rStyle w:val="aff1"/>
          <w:rFonts w:eastAsia="Calibri"/>
          <w:sz w:val="26"/>
          <w:szCs w:val="26"/>
          <w:lang w:eastAsia="en-US"/>
        </w:rPr>
        <w:footnoteReference w:id="10"/>
      </w:r>
      <w:r w:rsidRPr="005817B8">
        <w:rPr>
          <w:rFonts w:eastAsia="Calibri"/>
          <w:sz w:val="26"/>
          <w:szCs w:val="26"/>
          <w:lang w:eastAsia="en-US"/>
        </w:rPr>
        <w:t>.</w:t>
      </w:r>
    </w:p>
    <w:p w:rsidR="00D73152" w:rsidRPr="005817B8" w:rsidRDefault="00D73152" w:rsidP="000D4FB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817B8">
        <w:rPr>
          <w:sz w:val="26"/>
          <w:szCs w:val="26"/>
        </w:rPr>
        <w:t>8.1.2.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</w:t>
      </w:r>
      <w:r w:rsidRPr="005817B8">
        <w:rPr>
          <w:rStyle w:val="aff1"/>
          <w:sz w:val="26"/>
          <w:szCs w:val="26"/>
        </w:rPr>
        <w:footnoteReference w:id="11"/>
      </w:r>
      <w:r w:rsidRPr="005817B8">
        <w:rPr>
          <w:rFonts w:eastAsia="Calibri"/>
          <w:sz w:val="26"/>
          <w:szCs w:val="26"/>
          <w:lang w:eastAsia="en-US"/>
        </w:rPr>
        <w:t>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8.1.3. 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8.1.4. 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bCs/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При этом</w:t>
      </w:r>
      <w:proofErr w:type="gramStart"/>
      <w:r w:rsidRPr="005817B8">
        <w:rPr>
          <w:color w:val="auto"/>
          <w:sz w:val="26"/>
          <w:szCs w:val="26"/>
        </w:rPr>
        <w:t>,</w:t>
      </w:r>
      <w:proofErr w:type="gramEnd"/>
      <w:r w:rsidRPr="005817B8">
        <w:rPr>
          <w:color w:val="auto"/>
          <w:sz w:val="26"/>
          <w:szCs w:val="26"/>
        </w:rPr>
        <w:t xml:space="preserve"> </w:t>
      </w:r>
      <w:r w:rsidRPr="005817B8">
        <w:rPr>
          <w:bCs/>
          <w:color w:val="auto"/>
          <w:sz w:val="26"/>
          <w:szCs w:val="26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5817B8">
        <w:rPr>
          <w:color w:val="auto"/>
          <w:sz w:val="26"/>
          <w:szCs w:val="26"/>
        </w:rPr>
        <w:t>м</w:t>
      </w:r>
      <w:r w:rsidRPr="005817B8">
        <w:rPr>
          <w:bCs/>
          <w:color w:val="auto"/>
          <w:sz w:val="26"/>
          <w:szCs w:val="26"/>
        </w:rPr>
        <w:t>инимальный объём не менее 36 часов для всех категорий работников (для молодых специалистов – не менее 72 часов)</w:t>
      </w:r>
      <w:r w:rsidRPr="005817B8">
        <w:rPr>
          <w:color w:val="auto"/>
          <w:sz w:val="26"/>
          <w:szCs w:val="26"/>
        </w:rPr>
        <w:t>, а объём освоения программ профессиональной переподготовки – не менее 250 часов</w:t>
      </w:r>
      <w:r w:rsidRPr="005817B8">
        <w:rPr>
          <w:bCs/>
          <w:color w:val="auto"/>
          <w:sz w:val="26"/>
          <w:szCs w:val="26"/>
        </w:rPr>
        <w:t>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8.1.5. 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8.1.6. </w:t>
      </w:r>
      <w:proofErr w:type="gramStart"/>
      <w:r w:rsidRPr="005817B8">
        <w:rPr>
          <w:color w:val="auto"/>
          <w:sz w:val="26"/>
          <w:szCs w:val="26"/>
        </w:rPr>
        <w:t xml:space="preserve">При направлении работника на дополнительное профессиональное образование </w:t>
      </w:r>
      <w:r w:rsidRPr="005817B8">
        <w:rPr>
          <w:rFonts w:eastAsia="Calibri"/>
          <w:color w:val="auto"/>
          <w:sz w:val="26"/>
          <w:szCs w:val="26"/>
          <w:lang w:eastAsia="en-US"/>
        </w:rPr>
        <w:t xml:space="preserve">с отрывом от работы </w:t>
      </w:r>
      <w:r w:rsidRPr="005817B8">
        <w:rPr>
          <w:color w:val="auto"/>
          <w:sz w:val="26"/>
          <w:szCs w:val="26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расходы по проезду, расходы по найму жилого помещения, дополнительные расходы, связанные с проживанием вне места </w:t>
      </w:r>
      <w:r w:rsidRPr="005817B8">
        <w:rPr>
          <w:color w:val="auto"/>
          <w:sz w:val="26"/>
          <w:szCs w:val="26"/>
        </w:rPr>
        <w:lastRenderedPageBreak/>
        <w:t>постоянного жительства (суточные), иные расходы, произведенные работником с разрешения или с</w:t>
      </w:r>
      <w:proofErr w:type="gramEnd"/>
      <w:r w:rsidRPr="005817B8">
        <w:rPr>
          <w:color w:val="auto"/>
          <w:sz w:val="26"/>
          <w:szCs w:val="26"/>
        </w:rPr>
        <w:t xml:space="preserve"> ведома работодателя</w:t>
      </w:r>
      <w:r w:rsidRPr="005817B8">
        <w:rPr>
          <w:rStyle w:val="aff1"/>
          <w:color w:val="auto"/>
          <w:sz w:val="26"/>
          <w:szCs w:val="26"/>
        </w:rPr>
        <w:footnoteReference w:id="12"/>
      </w:r>
      <w:r w:rsidRPr="005817B8">
        <w:rPr>
          <w:color w:val="auto"/>
          <w:sz w:val="26"/>
          <w:szCs w:val="26"/>
        </w:rPr>
        <w:t>, в порядке и размерах, предусмотренных для лиц, направляемых в служебные командировки в соответствии с Положением о служебных командировках работников, принимаемым работодателем с учётом мнения выборного органа первичной профсоюзной организации (статья 187 ТК РФ).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8.1.7. 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</w:t>
      </w:r>
      <w:proofErr w:type="gramStart"/>
      <w:r w:rsidRPr="005817B8">
        <w:rPr>
          <w:color w:val="auto"/>
          <w:sz w:val="26"/>
          <w:szCs w:val="26"/>
        </w:rPr>
        <w:t>о-</w:t>
      </w:r>
      <w:proofErr w:type="gramEnd"/>
      <w:r w:rsidRPr="005817B8">
        <w:rPr>
          <w:color w:val="auto"/>
          <w:sz w:val="26"/>
          <w:szCs w:val="26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</w:t>
      </w:r>
      <w:r w:rsidR="00373D4E">
        <w:rPr>
          <w:color w:val="auto"/>
          <w:sz w:val="26"/>
          <w:szCs w:val="26"/>
        </w:rPr>
        <w:t xml:space="preserve">ядке, предусмотренном статьями </w:t>
      </w:r>
      <w:r w:rsidRPr="005817B8">
        <w:rPr>
          <w:color w:val="auto"/>
          <w:sz w:val="26"/>
          <w:szCs w:val="26"/>
        </w:rPr>
        <w:t>173-177 ТК РФ.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8.1.8. 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 организации.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8.1.9. Гарантии и компенсации, предусмотренные статьями </w:t>
      </w:r>
      <w:r w:rsidRPr="005817B8">
        <w:rPr>
          <w:color w:val="auto"/>
          <w:sz w:val="26"/>
          <w:szCs w:val="26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C1670B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8.1.10. </w:t>
      </w:r>
      <w:proofErr w:type="gramStart"/>
      <w:r w:rsidRPr="005817B8">
        <w:rPr>
          <w:sz w:val="26"/>
          <w:szCs w:val="26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5817B8">
        <w:rPr>
          <w:rStyle w:val="aff1"/>
          <w:sz w:val="26"/>
          <w:szCs w:val="26"/>
        </w:rPr>
        <w:footnoteReference w:id="13"/>
      </w:r>
      <w:r w:rsidRPr="005817B8">
        <w:rPr>
          <w:sz w:val="26"/>
          <w:szCs w:val="26"/>
        </w:rPr>
        <w:t>.</w:t>
      </w:r>
      <w:proofErr w:type="gramEnd"/>
    </w:p>
    <w:p w:rsidR="00113B9F" w:rsidRPr="005817B8" w:rsidRDefault="00113B9F" w:rsidP="000D4FB5">
      <w:pPr>
        <w:ind w:firstLine="709"/>
        <w:jc w:val="center"/>
        <w:rPr>
          <w:b/>
          <w:bCs/>
          <w:sz w:val="26"/>
          <w:szCs w:val="26"/>
        </w:rPr>
      </w:pPr>
    </w:p>
    <w:p w:rsidR="00D73152" w:rsidRPr="005817B8" w:rsidRDefault="00D73152" w:rsidP="005817B8">
      <w:pPr>
        <w:ind w:firstLine="709"/>
        <w:jc w:val="center"/>
        <w:rPr>
          <w:sz w:val="26"/>
          <w:szCs w:val="26"/>
        </w:rPr>
      </w:pPr>
      <w:proofErr w:type="gramStart"/>
      <w:r w:rsidRPr="005817B8">
        <w:rPr>
          <w:b/>
          <w:bCs/>
          <w:sz w:val="26"/>
          <w:szCs w:val="26"/>
        </w:rPr>
        <w:t>I</w:t>
      </w:r>
      <w:proofErr w:type="gramEnd"/>
      <w:r w:rsidRPr="005817B8">
        <w:rPr>
          <w:b/>
          <w:bCs/>
          <w:sz w:val="26"/>
          <w:szCs w:val="26"/>
        </w:rPr>
        <w:t>Х</w:t>
      </w:r>
      <w:r w:rsidRPr="005817B8">
        <w:rPr>
          <w:rStyle w:val="A10"/>
          <w:color w:val="auto"/>
          <w:sz w:val="26"/>
          <w:szCs w:val="26"/>
        </w:rPr>
        <w:t>. СОЦИАЛЬНОЕ ПАРТНЁРСТВО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5817B8">
        <w:rPr>
          <w:rStyle w:val="A10"/>
          <w:b w:val="0"/>
          <w:color w:val="auto"/>
          <w:sz w:val="26"/>
          <w:szCs w:val="26"/>
        </w:rPr>
        <w:t>9.1. В целях развития социального партнёрства стороны обязуются: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9.1.1. Вести социальный диалог на основе принципов социального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 xml:space="preserve">9.1.2.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 xml:space="preserve">9.1.3. 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lastRenderedPageBreak/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9.2. В целях создания условий для успешной деятельности первичной профсоюзной организац</w:t>
      </w:r>
      <w:proofErr w:type="gramStart"/>
      <w:r w:rsidRPr="005817B8">
        <w:rPr>
          <w:sz w:val="26"/>
          <w:szCs w:val="26"/>
        </w:rPr>
        <w:t>ии и ее</w:t>
      </w:r>
      <w:proofErr w:type="gramEnd"/>
      <w:r w:rsidRPr="005817B8">
        <w:rPr>
          <w:sz w:val="26"/>
          <w:szCs w:val="26"/>
        </w:rPr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9.2.1.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D73152" w:rsidRPr="005817B8" w:rsidRDefault="00D73152" w:rsidP="000D4FB5">
      <w:pPr>
        <w:pStyle w:val="3"/>
        <w:ind w:firstLine="709"/>
        <w:contextualSpacing/>
        <w:rPr>
          <w:sz w:val="26"/>
          <w:szCs w:val="26"/>
        </w:rPr>
      </w:pPr>
      <w:r w:rsidRPr="005817B8">
        <w:rPr>
          <w:sz w:val="26"/>
          <w:szCs w:val="26"/>
        </w:rPr>
        <w:t>9.2.2. 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 xml:space="preserve">9.2.3. Своевременно выполнять предписания надзорных и контрольных органов и представления </w:t>
      </w:r>
      <w:r w:rsidRPr="005817B8">
        <w:rPr>
          <w:sz w:val="26"/>
          <w:szCs w:val="26"/>
        </w:rPr>
        <w:t xml:space="preserve">выборных органов первичной профсоюзной организации </w:t>
      </w:r>
      <w:r w:rsidRPr="005817B8">
        <w:rPr>
          <w:rStyle w:val="A10"/>
          <w:b w:val="0"/>
          <w:color w:val="auto"/>
          <w:sz w:val="26"/>
          <w:szCs w:val="26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 xml:space="preserve">9.2.4. Решение о возможном расторжении трудового договора с работником, входящим в состав </w:t>
      </w:r>
      <w:r w:rsidRPr="005817B8">
        <w:rPr>
          <w:sz w:val="26"/>
          <w:szCs w:val="26"/>
        </w:rPr>
        <w:t>выборного органа первичной профсоюзной организации</w:t>
      </w:r>
      <w:r w:rsidRPr="005817B8">
        <w:rPr>
          <w:rStyle w:val="A10"/>
          <w:b w:val="0"/>
          <w:color w:val="auto"/>
          <w:sz w:val="26"/>
          <w:szCs w:val="26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rStyle w:val="A10"/>
          <w:b w:val="0"/>
          <w:color w:val="auto"/>
          <w:sz w:val="26"/>
          <w:szCs w:val="26"/>
        </w:rPr>
        <w:t xml:space="preserve">РФ, принимать с предварительного согласия, соответствующего вышестоящего выборного </w:t>
      </w:r>
      <w:r w:rsidRPr="005817B8">
        <w:rPr>
          <w:sz w:val="26"/>
          <w:szCs w:val="26"/>
        </w:rPr>
        <w:t>органа первичной профсоюзной организации</w:t>
      </w:r>
      <w:r w:rsidRPr="005817B8">
        <w:rPr>
          <w:rStyle w:val="A10"/>
          <w:b w:val="0"/>
          <w:color w:val="auto"/>
          <w:sz w:val="26"/>
          <w:szCs w:val="26"/>
        </w:rPr>
        <w:t xml:space="preserve">. 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9.2.5.</w:t>
      </w:r>
      <w:r w:rsidRPr="005817B8">
        <w:rPr>
          <w:sz w:val="26"/>
          <w:szCs w:val="26"/>
        </w:rPr>
        <w:t> </w:t>
      </w:r>
      <w:r w:rsidRPr="005817B8">
        <w:rPr>
          <w:rStyle w:val="A10"/>
          <w:b w:val="0"/>
          <w:color w:val="auto"/>
          <w:sz w:val="26"/>
          <w:szCs w:val="26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Pr="005817B8">
        <w:rPr>
          <w:sz w:val="26"/>
          <w:szCs w:val="26"/>
        </w:rPr>
        <w:t>выборного органа первичной профсоюзной организации</w:t>
      </w:r>
      <w:r w:rsidRPr="005817B8">
        <w:rPr>
          <w:rStyle w:val="A10"/>
          <w:b w:val="0"/>
          <w:color w:val="auto"/>
          <w:sz w:val="26"/>
          <w:szCs w:val="26"/>
        </w:rPr>
        <w:t>) образовательной организации членом наблюдательного совета.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9.3. Взаимодействие работодателя с выборным органом первичной профсоюзной организации осуществляется посредством: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- </w:t>
      </w:r>
      <w:r w:rsidRPr="005817B8">
        <w:rPr>
          <w:rStyle w:val="A70"/>
          <w:color w:val="auto"/>
          <w:sz w:val="26"/>
          <w:szCs w:val="26"/>
        </w:rPr>
        <w:t>учёта мнения</w:t>
      </w:r>
      <w:r w:rsidRPr="005817B8">
        <w:rPr>
          <w:rStyle w:val="A70"/>
          <w:color w:val="auto"/>
          <w:sz w:val="26"/>
          <w:szCs w:val="26"/>
          <w:u w:val="none"/>
        </w:rPr>
        <w:t xml:space="preserve"> </w:t>
      </w:r>
      <w:r w:rsidRPr="005817B8">
        <w:rPr>
          <w:rStyle w:val="A10"/>
          <w:b w:val="0"/>
          <w:color w:val="auto"/>
          <w:sz w:val="26"/>
          <w:szCs w:val="26"/>
        </w:rPr>
        <w:t>выборного органа первичной профсоюзной организации в порядке, установленном статьёй 372 ТК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rStyle w:val="A10"/>
          <w:b w:val="0"/>
          <w:color w:val="auto"/>
          <w:sz w:val="26"/>
          <w:szCs w:val="26"/>
        </w:rPr>
        <w:t>РФ;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- </w:t>
      </w:r>
      <w:r w:rsidRPr="005817B8">
        <w:rPr>
          <w:rStyle w:val="A70"/>
          <w:color w:val="auto"/>
          <w:sz w:val="26"/>
          <w:szCs w:val="26"/>
        </w:rPr>
        <w:t>учёта мотивированного мнения</w:t>
      </w:r>
      <w:r w:rsidRPr="005817B8">
        <w:rPr>
          <w:rStyle w:val="A70"/>
          <w:color w:val="auto"/>
          <w:sz w:val="26"/>
          <w:szCs w:val="26"/>
          <w:u w:val="none"/>
        </w:rPr>
        <w:t xml:space="preserve"> </w:t>
      </w:r>
      <w:r w:rsidRPr="005817B8">
        <w:rPr>
          <w:rStyle w:val="A10"/>
          <w:b w:val="0"/>
          <w:color w:val="auto"/>
          <w:sz w:val="26"/>
          <w:szCs w:val="26"/>
        </w:rPr>
        <w:t>выборного органа первичной профсоюзной организации в порядке, установленном статьёй 373 ТК РФ;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rStyle w:val="A7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- </w:t>
      </w:r>
      <w:r w:rsidRPr="005817B8">
        <w:rPr>
          <w:rStyle w:val="A70"/>
          <w:color w:val="auto"/>
          <w:sz w:val="26"/>
          <w:szCs w:val="26"/>
        </w:rPr>
        <w:t>согласование</w:t>
      </w:r>
      <w:r w:rsidRPr="005817B8">
        <w:rPr>
          <w:rStyle w:val="A70"/>
          <w:color w:val="auto"/>
          <w:sz w:val="26"/>
          <w:szCs w:val="26"/>
          <w:u w:val="none"/>
        </w:rPr>
        <w:t xml:space="preserve"> </w:t>
      </w:r>
      <w:r w:rsidRPr="005817B8">
        <w:rPr>
          <w:rStyle w:val="A10"/>
          <w:b w:val="0"/>
          <w:color w:val="auto"/>
          <w:sz w:val="26"/>
          <w:szCs w:val="26"/>
        </w:rPr>
        <w:t>выборным органом первичной профсоюзной организации</w:t>
      </w:r>
      <w:r w:rsidRPr="005817B8">
        <w:rPr>
          <w:rStyle w:val="A70"/>
          <w:color w:val="auto"/>
          <w:sz w:val="26"/>
          <w:szCs w:val="26"/>
        </w:rPr>
        <w:t xml:space="preserve"> </w:t>
      </w:r>
      <w:r w:rsidRPr="005817B8">
        <w:rPr>
          <w:rStyle w:val="A70"/>
          <w:color w:val="auto"/>
          <w:sz w:val="26"/>
          <w:szCs w:val="26"/>
          <w:u w:val="none"/>
        </w:rPr>
        <w:t>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9.3.1. С учетом мнения выборного органа первичной профсоюзной организации производится: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i/>
          <w:sz w:val="26"/>
          <w:szCs w:val="26"/>
        </w:rPr>
        <w:t>-</w:t>
      </w:r>
      <w:r w:rsidRPr="005817B8">
        <w:rPr>
          <w:i/>
          <w:sz w:val="26"/>
          <w:szCs w:val="26"/>
        </w:rPr>
        <w:tab/>
      </w:r>
      <w:r w:rsidRPr="005817B8">
        <w:rPr>
          <w:sz w:val="26"/>
          <w:szCs w:val="26"/>
        </w:rPr>
        <w:t>установление системы оплаты труда работников, включая порядок стимулирования труда в организации (статья 135,144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принятие правил внутреннего трудового распорядка (статья 190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установление сроков выплаты заработной платы работникам </w:t>
      </w:r>
      <w:r w:rsidRPr="005817B8">
        <w:rPr>
          <w:iCs/>
          <w:sz w:val="26"/>
          <w:szCs w:val="26"/>
        </w:rPr>
        <w:t>(статья 136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привлечение к сверхурочным работам (статья 99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установление режима работы с разделением рабочего дня на части с перерывом 2 и более часа и порядка компенсации такого режима работы;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привлечение к работе в выходные и нерабочие праздничные дни (статья 113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 xml:space="preserve">установление очередности предоставления отпусков </w:t>
      </w:r>
      <w:r w:rsidRPr="005817B8">
        <w:rPr>
          <w:iCs/>
          <w:sz w:val="26"/>
          <w:szCs w:val="26"/>
        </w:rPr>
        <w:t>(статья 123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6"/>
          <w:szCs w:val="26"/>
        </w:rPr>
      </w:pPr>
      <w:r w:rsidRPr="005817B8">
        <w:rPr>
          <w:iCs/>
          <w:sz w:val="26"/>
          <w:szCs w:val="26"/>
        </w:rPr>
        <w:t xml:space="preserve"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</w:t>
      </w:r>
      <w:r w:rsidRPr="005817B8">
        <w:rPr>
          <w:sz w:val="26"/>
          <w:szCs w:val="26"/>
        </w:rPr>
        <w:t>(</w:t>
      </w:r>
      <w:r w:rsidRPr="005817B8">
        <w:rPr>
          <w:iCs/>
          <w:sz w:val="26"/>
          <w:szCs w:val="26"/>
        </w:rPr>
        <w:t>статья 100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5817B8">
        <w:rPr>
          <w:iCs/>
          <w:sz w:val="26"/>
          <w:szCs w:val="26"/>
        </w:rPr>
        <w:t>(статья 180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утверждение формы расчетного листка </w:t>
      </w:r>
      <w:r w:rsidRPr="005817B8">
        <w:rPr>
          <w:iCs/>
          <w:sz w:val="26"/>
          <w:szCs w:val="26"/>
        </w:rPr>
        <w:t>(статья 136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5817B8">
        <w:rPr>
          <w:iCs/>
          <w:sz w:val="26"/>
          <w:szCs w:val="26"/>
        </w:rPr>
        <w:t>(статья 196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определение сроков проведения специальной оценки условий труда (</w:t>
      </w:r>
      <w:r w:rsidRPr="005817B8">
        <w:rPr>
          <w:iCs/>
          <w:sz w:val="26"/>
          <w:szCs w:val="26"/>
        </w:rPr>
        <w:t>статья 22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формирование аттестационной комиссии в образовательной организации (</w:t>
      </w:r>
      <w:r w:rsidRPr="005817B8">
        <w:rPr>
          <w:iCs/>
          <w:sz w:val="26"/>
          <w:szCs w:val="26"/>
        </w:rPr>
        <w:t>статья 82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формирование комиссии по урегулированию споров между участниками образовательных отношений;</w:t>
      </w:r>
    </w:p>
    <w:p w:rsidR="00113B9F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изменение условий труда (</w:t>
      </w:r>
      <w:r w:rsidRPr="005817B8">
        <w:rPr>
          <w:iCs/>
          <w:sz w:val="26"/>
          <w:szCs w:val="26"/>
        </w:rPr>
        <w:t>статья 74 ТК РФ)</w:t>
      </w:r>
      <w:r w:rsidRPr="005817B8">
        <w:rPr>
          <w:sz w:val="26"/>
          <w:szCs w:val="26"/>
        </w:rPr>
        <w:t>.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9.3.2.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D73152" w:rsidRPr="005817B8" w:rsidRDefault="00D73152" w:rsidP="000D4FB5">
      <w:pPr>
        <w:pStyle w:val="3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сокращение численности или штата работников организации (</w:t>
      </w:r>
      <w:r w:rsidRPr="005817B8">
        <w:rPr>
          <w:iCs/>
          <w:sz w:val="26"/>
          <w:szCs w:val="26"/>
        </w:rPr>
        <w:t>статьи 81, 82, 373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 w:rsidRPr="005817B8">
        <w:rPr>
          <w:iCs/>
          <w:sz w:val="26"/>
          <w:szCs w:val="26"/>
        </w:rPr>
        <w:t>статьи 81, 82, 373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  <w:highlight w:val="yellow"/>
        </w:rPr>
      </w:pPr>
      <w:r w:rsidRPr="005817B8">
        <w:rPr>
          <w:sz w:val="26"/>
          <w:szCs w:val="26"/>
        </w:rPr>
        <w:t>- неоднократное неисполнение работником без уважительных причин трудовых обязанностей, если он имеет дисциплинарное взыскание (</w:t>
      </w:r>
      <w:r w:rsidRPr="005817B8">
        <w:rPr>
          <w:iCs/>
          <w:sz w:val="26"/>
          <w:szCs w:val="26"/>
        </w:rPr>
        <w:t>статьи 81, 82, 373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5817B8">
        <w:rPr>
          <w:sz w:val="26"/>
          <w:szCs w:val="26"/>
        </w:rPr>
        <w:t xml:space="preserve">- </w:t>
      </w:r>
      <w:r w:rsidRPr="005817B8">
        <w:rPr>
          <w:iCs/>
          <w:sz w:val="26"/>
          <w:szCs w:val="26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5817B8">
        <w:rPr>
          <w:sz w:val="26"/>
          <w:szCs w:val="26"/>
        </w:rPr>
        <w:t xml:space="preserve">(пункт 1 </w:t>
      </w:r>
      <w:r w:rsidRPr="005817B8">
        <w:rPr>
          <w:iCs/>
          <w:sz w:val="26"/>
          <w:szCs w:val="26"/>
        </w:rPr>
        <w:t>статьи 336 ТК РФ</w:t>
      </w:r>
      <w:r w:rsidRPr="005817B8">
        <w:rPr>
          <w:sz w:val="26"/>
          <w:szCs w:val="26"/>
        </w:rPr>
        <w:t>)</w:t>
      </w:r>
      <w:r w:rsidRPr="005817B8">
        <w:rPr>
          <w:iCs/>
          <w:sz w:val="26"/>
          <w:szCs w:val="26"/>
        </w:rPr>
        <w:t>;</w:t>
      </w:r>
    </w:p>
    <w:p w:rsidR="00D73152" w:rsidRPr="005817B8" w:rsidRDefault="00D73152" w:rsidP="000D4FB5">
      <w:pPr>
        <w:pStyle w:val="3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817B8">
        <w:rPr>
          <w:iCs/>
          <w:sz w:val="26"/>
          <w:szCs w:val="26"/>
        </w:rPr>
        <w:t xml:space="preserve">- </w:t>
      </w:r>
      <w:r w:rsidRPr="005817B8">
        <w:rPr>
          <w:sz w:val="26"/>
          <w:szCs w:val="26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5817B8">
        <w:rPr>
          <w:iCs/>
          <w:sz w:val="26"/>
          <w:szCs w:val="26"/>
        </w:rPr>
        <w:t>статьи 81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 xml:space="preserve">- </w:t>
      </w:r>
      <w:r w:rsidRPr="005817B8">
        <w:rPr>
          <w:sz w:val="26"/>
          <w:szCs w:val="26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5817B8">
        <w:rPr>
          <w:iCs/>
          <w:sz w:val="26"/>
          <w:szCs w:val="26"/>
        </w:rPr>
        <w:t>статьи 336 ТК РФ</w:t>
      </w:r>
      <w:r w:rsidRPr="005817B8">
        <w:rPr>
          <w:sz w:val="26"/>
          <w:szCs w:val="26"/>
        </w:rPr>
        <w:t>).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9.3.3. </w:t>
      </w:r>
      <w:r w:rsidRPr="005817B8">
        <w:rPr>
          <w:sz w:val="26"/>
          <w:szCs w:val="26"/>
        </w:rPr>
        <w:t>По согласованию с выборным органом первичной профсоюзной организации производится: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установление перечня должностей работников с ненормированным рабочим днем (статья 101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представление к присвоению почетных званий (статья 191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представление к награждению отраслевыми наградами и иными наградами (статья 191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статья</w:t>
      </w:r>
      <w:r w:rsidRPr="005817B8">
        <w:rPr>
          <w:iCs/>
          <w:sz w:val="26"/>
          <w:szCs w:val="26"/>
        </w:rPr>
        <w:t xml:space="preserve"> 147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установление размеров повышения заработной платы в ночное время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статья</w:t>
      </w:r>
      <w:r w:rsidRPr="005817B8">
        <w:rPr>
          <w:iCs/>
          <w:sz w:val="26"/>
          <w:szCs w:val="26"/>
        </w:rPr>
        <w:t xml:space="preserve"> 154 ТК РФ);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распределение учебной нагрузки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статья</w:t>
      </w:r>
      <w:r w:rsidRPr="005817B8">
        <w:rPr>
          <w:iCs/>
          <w:sz w:val="26"/>
          <w:szCs w:val="26"/>
        </w:rPr>
        <w:t xml:space="preserve"> 100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утверждение расписания занятий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статья</w:t>
      </w:r>
      <w:r w:rsidRPr="005817B8">
        <w:rPr>
          <w:iCs/>
          <w:sz w:val="26"/>
          <w:szCs w:val="26"/>
        </w:rPr>
        <w:t xml:space="preserve"> 100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 xml:space="preserve">установление, изменение размеров выплат стимулирующего характера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статьи 135,</w:t>
      </w:r>
      <w:r w:rsidRPr="005817B8">
        <w:rPr>
          <w:iCs/>
          <w:sz w:val="26"/>
          <w:szCs w:val="26"/>
        </w:rPr>
        <w:t xml:space="preserve"> 144 ТК РФ)</w:t>
      </w:r>
      <w:r w:rsidRPr="005817B8">
        <w:rPr>
          <w:sz w:val="26"/>
          <w:szCs w:val="26"/>
        </w:rPr>
        <w:t xml:space="preserve">; 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 xml:space="preserve">распределение премиальных выплат и использование фонда экономии заработной платы </w:t>
      </w:r>
      <w:r w:rsidRPr="005817B8">
        <w:rPr>
          <w:iCs/>
          <w:sz w:val="26"/>
          <w:szCs w:val="26"/>
        </w:rPr>
        <w:t>(</w:t>
      </w:r>
      <w:r w:rsidRPr="005817B8">
        <w:rPr>
          <w:sz w:val="26"/>
          <w:szCs w:val="26"/>
        </w:rPr>
        <w:t>статьи 135,</w:t>
      </w:r>
      <w:r w:rsidRPr="005817B8">
        <w:rPr>
          <w:iCs/>
          <w:sz w:val="26"/>
          <w:szCs w:val="26"/>
        </w:rPr>
        <w:t xml:space="preserve"> 144 ТК РФ)</w:t>
      </w:r>
      <w:r w:rsidR="00113B9F" w:rsidRPr="005817B8">
        <w:rPr>
          <w:sz w:val="26"/>
          <w:szCs w:val="26"/>
        </w:rPr>
        <w:t>.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9.3.4. С предварительного согласия выборного органа первичной профсоюзной организации производится: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</w:t>
      </w:r>
      <w:r w:rsidRPr="005817B8">
        <w:rPr>
          <w:iCs/>
          <w:sz w:val="26"/>
          <w:szCs w:val="26"/>
        </w:rPr>
        <w:t xml:space="preserve"> 192, 193 ТК РФ)</w:t>
      </w:r>
      <w:r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D73152" w:rsidRPr="005817B8" w:rsidRDefault="00D73152" w:rsidP="000D4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D73152" w:rsidRPr="005817B8" w:rsidRDefault="00D73152" w:rsidP="000D4FB5">
      <w:pPr>
        <w:pStyle w:val="36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9.3.5.</w:t>
      </w:r>
      <w:r w:rsidRPr="005817B8">
        <w:rPr>
          <w:sz w:val="26"/>
          <w:szCs w:val="26"/>
        </w:rPr>
        <w:tab/>
        <w:t xml:space="preserve"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</w:t>
      </w:r>
      <w:r w:rsidRPr="005817B8">
        <w:rPr>
          <w:iCs/>
          <w:sz w:val="26"/>
          <w:szCs w:val="26"/>
        </w:rPr>
        <w:t>376 ТК РФ)</w:t>
      </w:r>
      <w:r w:rsidRPr="005817B8">
        <w:rPr>
          <w:sz w:val="26"/>
          <w:szCs w:val="26"/>
        </w:rPr>
        <w:t>:</w:t>
      </w:r>
    </w:p>
    <w:p w:rsidR="00D73152" w:rsidRPr="005817B8" w:rsidRDefault="00D73152" w:rsidP="000D4FB5">
      <w:pPr>
        <w:pStyle w:val="36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сокращение численности или штата работников организации (пункт 2 части 1 статьи 81 ТК РФ);</w:t>
      </w:r>
    </w:p>
    <w:p w:rsidR="00D73152" w:rsidRPr="005817B8" w:rsidRDefault="00D73152" w:rsidP="000D4FB5">
      <w:pPr>
        <w:pStyle w:val="36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 части 1 статьи 81 ТК РФ);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- 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</w:t>
      </w:r>
      <w:r w:rsidRPr="005817B8">
        <w:rPr>
          <w:sz w:val="26"/>
          <w:szCs w:val="26"/>
        </w:rPr>
        <w:tab/>
        <w:t>Выборный орган первичной профсоюзной организации обязуется: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9.4.1.</w:t>
      </w:r>
      <w:r w:rsidRPr="005817B8">
        <w:rPr>
          <w:sz w:val="26"/>
          <w:szCs w:val="26"/>
        </w:rPr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9.4.2.</w:t>
      </w:r>
      <w:r w:rsidRPr="005817B8">
        <w:rPr>
          <w:sz w:val="26"/>
          <w:szCs w:val="26"/>
        </w:rPr>
        <w:tab/>
        <w:t xml:space="preserve">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9.4.3.</w:t>
      </w:r>
      <w:r w:rsidRPr="005817B8">
        <w:rPr>
          <w:sz w:val="26"/>
          <w:szCs w:val="26"/>
        </w:rPr>
        <w:tab/>
        <w:t xml:space="preserve">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9.4.4.</w:t>
      </w:r>
      <w:r w:rsidRPr="005817B8">
        <w:rPr>
          <w:sz w:val="26"/>
          <w:szCs w:val="26"/>
        </w:rPr>
        <w:tab/>
        <w:t xml:space="preserve">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охраной труда в образовательной организации.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9.4.5.</w:t>
      </w:r>
      <w:r w:rsidRPr="005817B8">
        <w:rPr>
          <w:sz w:val="26"/>
          <w:szCs w:val="26"/>
        </w:rPr>
        <w:tab/>
        <w:t>Представлять и защищать трудовые права членов Профсоюза в комиссии по трудовым спорам и в суде.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9.4.6.</w:t>
      </w:r>
      <w:r w:rsidRPr="005817B8">
        <w:rPr>
          <w:sz w:val="26"/>
          <w:szCs w:val="26"/>
        </w:rPr>
        <w:tab/>
        <w:t xml:space="preserve">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правильностью и своевременностью предоставления работникам отпусков и их оплаты.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lastRenderedPageBreak/>
        <w:t>9.4.7.</w:t>
      </w:r>
      <w:r w:rsidRPr="005817B8">
        <w:rPr>
          <w:sz w:val="26"/>
          <w:szCs w:val="26"/>
        </w:rPr>
        <w:tab/>
        <w:t xml:space="preserve">Осуществлять </w:t>
      </w:r>
      <w:proofErr w:type="gramStart"/>
      <w:r w:rsidRPr="005817B8">
        <w:rPr>
          <w:sz w:val="26"/>
          <w:szCs w:val="26"/>
        </w:rPr>
        <w:t>контроль за</w:t>
      </w:r>
      <w:proofErr w:type="gramEnd"/>
      <w:r w:rsidRPr="005817B8">
        <w:rPr>
          <w:sz w:val="26"/>
          <w:szCs w:val="26"/>
        </w:rPr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9.4.8.</w:t>
      </w:r>
      <w:r w:rsidRPr="005817B8">
        <w:rPr>
          <w:sz w:val="26"/>
          <w:szCs w:val="26"/>
        </w:rPr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9.4.9.</w:t>
      </w:r>
      <w:r w:rsidRPr="005817B8">
        <w:rPr>
          <w:sz w:val="26"/>
          <w:szCs w:val="26"/>
        </w:rPr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D73152" w:rsidRPr="005817B8" w:rsidRDefault="00D73152" w:rsidP="000D4FB5">
      <w:pPr>
        <w:pStyle w:val="3"/>
        <w:ind w:firstLine="709"/>
        <w:rPr>
          <w:sz w:val="26"/>
          <w:szCs w:val="26"/>
        </w:rPr>
      </w:pPr>
      <w:r w:rsidRPr="005817B8">
        <w:rPr>
          <w:sz w:val="26"/>
          <w:szCs w:val="26"/>
        </w:rPr>
        <w:t>9.4.10.</w:t>
      </w:r>
      <w:r w:rsidRPr="005817B8">
        <w:rPr>
          <w:sz w:val="26"/>
          <w:szCs w:val="26"/>
        </w:rPr>
        <w:tab/>
        <w:t>Информировать членов Профсоюза о своей работе, о деятельности выборных профсоюзных органов.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9.4.11. 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9.4.12. Содействовать оздоровлению детей работников образовательной организации.</w:t>
      </w:r>
    </w:p>
    <w:p w:rsidR="00D73152" w:rsidRPr="005817B8" w:rsidRDefault="00D73152" w:rsidP="000D4FB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9.4.13.</w:t>
      </w:r>
      <w:r w:rsidRPr="005817B8">
        <w:rPr>
          <w:color w:val="auto"/>
          <w:sz w:val="26"/>
          <w:szCs w:val="26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D73152" w:rsidRPr="005817B8" w:rsidRDefault="00D73152" w:rsidP="000D4FB5">
      <w:pPr>
        <w:pStyle w:val="3"/>
        <w:ind w:firstLine="709"/>
        <w:outlineLvl w:val="0"/>
        <w:rPr>
          <w:b/>
          <w:bCs/>
          <w:caps/>
          <w:sz w:val="26"/>
          <w:szCs w:val="26"/>
        </w:rPr>
      </w:pPr>
    </w:p>
    <w:p w:rsidR="00366676" w:rsidRPr="005817B8" w:rsidRDefault="00D73152" w:rsidP="005817B8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X</w:t>
      </w:r>
      <w:r w:rsidR="00366676" w:rsidRPr="005817B8">
        <w:rPr>
          <w:b/>
          <w:bCs/>
          <w:caps/>
          <w:sz w:val="26"/>
          <w:szCs w:val="26"/>
        </w:rPr>
        <w:t>. Гарантии профсоюзной деятельности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10.1. Работодатель:</w:t>
      </w:r>
    </w:p>
    <w:p w:rsidR="00C002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</w:t>
      </w:r>
      <w:r w:rsidR="00C00252" w:rsidRPr="005817B8">
        <w:rPr>
          <w:sz w:val="26"/>
          <w:szCs w:val="26"/>
        </w:rPr>
        <w:t>.1.</w:t>
      </w:r>
      <w:r w:rsidRPr="005817B8">
        <w:rPr>
          <w:sz w:val="26"/>
          <w:szCs w:val="26"/>
        </w:rPr>
        <w:t>1. 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</w:t>
      </w:r>
      <w:r w:rsidR="00E2015F" w:rsidRPr="005817B8">
        <w:rPr>
          <w:sz w:val="26"/>
          <w:szCs w:val="26"/>
        </w:rPr>
        <w:t>.</w:t>
      </w:r>
    </w:p>
    <w:p w:rsidR="00D73152" w:rsidRPr="005817B8" w:rsidRDefault="00D73152" w:rsidP="000D4FB5">
      <w:pPr>
        <w:ind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5817B8" w:rsidRDefault="00D73152" w:rsidP="000D4FB5">
      <w:pPr>
        <w:ind w:firstLine="709"/>
        <w:jc w:val="both"/>
        <w:rPr>
          <w:spacing w:val="-6"/>
          <w:sz w:val="26"/>
          <w:szCs w:val="26"/>
        </w:rPr>
      </w:pPr>
      <w:proofErr w:type="gramStart"/>
      <w:r w:rsidRPr="005817B8">
        <w:rPr>
          <w:sz w:val="26"/>
          <w:szCs w:val="26"/>
        </w:rPr>
        <w:t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 w:rsidRPr="005817B8">
        <w:rPr>
          <w:spacing w:val="-6"/>
          <w:sz w:val="26"/>
          <w:szCs w:val="26"/>
        </w:rPr>
        <w:t>% (часть шестая статьи</w:t>
      </w:r>
      <w:proofErr w:type="gramEnd"/>
      <w:r w:rsidRPr="005817B8">
        <w:rPr>
          <w:spacing w:val="-6"/>
          <w:sz w:val="26"/>
          <w:szCs w:val="26"/>
        </w:rPr>
        <w:t> </w:t>
      </w:r>
      <w:proofErr w:type="gramStart"/>
      <w:r w:rsidRPr="005817B8">
        <w:rPr>
          <w:spacing w:val="-6"/>
          <w:sz w:val="26"/>
          <w:szCs w:val="26"/>
        </w:rPr>
        <w:t>377 ТК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pacing w:val="-6"/>
          <w:sz w:val="26"/>
          <w:szCs w:val="26"/>
        </w:rPr>
        <w:t>РФ).</w:t>
      </w:r>
      <w:r w:rsidR="00C00252" w:rsidRPr="005817B8">
        <w:rPr>
          <w:spacing w:val="-6"/>
          <w:sz w:val="26"/>
          <w:szCs w:val="26"/>
        </w:rPr>
        <w:t xml:space="preserve"> </w:t>
      </w:r>
      <w:proofErr w:type="gramEnd"/>
    </w:p>
    <w:p w:rsidR="006D7409" w:rsidRPr="005817B8" w:rsidRDefault="00D73152" w:rsidP="000D4FB5">
      <w:pPr>
        <w:pStyle w:val="3"/>
        <w:ind w:firstLine="709"/>
        <w:rPr>
          <w:b/>
          <w:sz w:val="26"/>
          <w:szCs w:val="26"/>
        </w:rPr>
      </w:pPr>
      <w:r w:rsidRPr="005817B8">
        <w:rPr>
          <w:sz w:val="26"/>
          <w:szCs w:val="26"/>
        </w:rPr>
        <w:t>10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1.2</w:t>
      </w:r>
      <w:r w:rsidR="006D7409" w:rsidRPr="005817B8">
        <w:rPr>
          <w:sz w:val="26"/>
          <w:szCs w:val="26"/>
        </w:rPr>
        <w:t>.</w:t>
      </w:r>
      <w:r w:rsidR="007B67CE" w:rsidRPr="005817B8">
        <w:rPr>
          <w:sz w:val="26"/>
          <w:szCs w:val="26"/>
        </w:rPr>
        <w:t xml:space="preserve"> </w:t>
      </w:r>
      <w:r w:rsidRPr="005817B8">
        <w:rPr>
          <w:sz w:val="26"/>
          <w:szCs w:val="26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Pr="005817B8">
        <w:rPr>
          <w:sz w:val="26"/>
          <w:szCs w:val="26"/>
        </w:rPr>
        <w:t>и(</w:t>
      </w:r>
      <w:proofErr w:type="gramEnd"/>
      <w:r w:rsidRPr="005817B8">
        <w:rPr>
          <w:sz w:val="26"/>
          <w:szCs w:val="26"/>
        </w:rPr>
        <w:t xml:space="preserve">телефон, факс, интернет), компьютерную технику и </w:t>
      </w:r>
      <w:proofErr w:type="spellStart"/>
      <w:r w:rsidRPr="005817B8">
        <w:rPr>
          <w:sz w:val="26"/>
          <w:szCs w:val="26"/>
        </w:rPr>
        <w:t>др.,а</w:t>
      </w:r>
      <w:proofErr w:type="spellEnd"/>
      <w:r w:rsidRPr="005817B8">
        <w:rPr>
          <w:sz w:val="26"/>
          <w:szCs w:val="26"/>
        </w:rPr>
        <w:t xml:space="preserve"> также предоставляет возможность размещения информации в доступном для всех работников месте в здании образовательной организации</w:t>
      </w:r>
      <w:r w:rsidR="006D7409" w:rsidRPr="005817B8">
        <w:rPr>
          <w:sz w:val="26"/>
          <w:szCs w:val="26"/>
        </w:rPr>
        <w:t>;</w:t>
      </w:r>
    </w:p>
    <w:p w:rsidR="00D73152" w:rsidRPr="005817B8" w:rsidRDefault="00D7315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10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1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3</w:t>
      </w:r>
      <w:r w:rsidR="006D7409" w:rsidRPr="005817B8">
        <w:rPr>
          <w:sz w:val="26"/>
          <w:szCs w:val="26"/>
        </w:rPr>
        <w:t>.</w:t>
      </w:r>
      <w:r w:rsidR="007B67CE" w:rsidRPr="005817B8">
        <w:rPr>
          <w:sz w:val="26"/>
          <w:szCs w:val="26"/>
        </w:rPr>
        <w:t xml:space="preserve"> </w:t>
      </w:r>
      <w:r w:rsidRPr="005817B8">
        <w:rPr>
          <w:spacing w:val="-6"/>
          <w:sz w:val="26"/>
          <w:szCs w:val="26"/>
        </w:rPr>
        <w:t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6D7409" w:rsidRPr="005817B8" w:rsidRDefault="00D7315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 xml:space="preserve">10.1.4. </w:t>
      </w:r>
      <w:proofErr w:type="gramStart"/>
      <w:r w:rsidRPr="005817B8">
        <w:rPr>
          <w:sz w:val="26"/>
          <w:szCs w:val="26"/>
        </w:rPr>
        <w:t xml:space="preserve">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 и иных нормативных правовых актов, содержащих нормы трудового права, предусмотренный статьёй 370 ТК РФ, а также </w:t>
      </w:r>
      <w:r w:rsidRPr="005817B8">
        <w:rPr>
          <w:sz w:val="26"/>
          <w:szCs w:val="26"/>
        </w:rPr>
        <w:lastRenderedPageBreak/>
        <w:t>посещать рабочие места, на которых работают члены Профсоюза, для реализации уставных задач Профсоюза и прав, предусмотренных статьёй 11 Федерального закона от 12</w:t>
      </w:r>
      <w:r w:rsidRPr="005817B8">
        <w:rPr>
          <w:rFonts w:eastAsia="Arial Unicode MS"/>
          <w:kern w:val="1"/>
          <w:sz w:val="26"/>
          <w:szCs w:val="26"/>
        </w:rPr>
        <w:t> </w:t>
      </w:r>
      <w:r w:rsidRPr="005817B8">
        <w:rPr>
          <w:sz w:val="26"/>
          <w:szCs w:val="26"/>
        </w:rPr>
        <w:t>января 1996</w:t>
      </w:r>
      <w:proofErr w:type="gramEnd"/>
      <w:r w:rsidRPr="005817B8">
        <w:rPr>
          <w:sz w:val="26"/>
          <w:szCs w:val="26"/>
        </w:rPr>
        <w:t> г. № 10-ФЗ «О профессиональных союзах, их правах и гарантиях деятельности»;</w:t>
      </w:r>
    </w:p>
    <w:p w:rsidR="006D7409" w:rsidRPr="005817B8" w:rsidRDefault="00D7315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10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1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5</w:t>
      </w:r>
      <w:r w:rsidR="006D7409" w:rsidRPr="005817B8">
        <w:rPr>
          <w:sz w:val="26"/>
          <w:szCs w:val="26"/>
        </w:rPr>
        <w:t>.</w:t>
      </w:r>
      <w:r w:rsidR="007B67CE" w:rsidRPr="005817B8">
        <w:rPr>
          <w:sz w:val="26"/>
          <w:szCs w:val="26"/>
        </w:rPr>
        <w:t xml:space="preserve"> </w:t>
      </w:r>
      <w:r w:rsidRPr="005817B8">
        <w:rPr>
          <w:spacing w:val="-6"/>
          <w:sz w:val="26"/>
          <w:szCs w:val="26"/>
        </w:rPr>
        <w:t>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6D7409" w:rsidRPr="005817B8" w:rsidRDefault="00D73152" w:rsidP="000D4FB5">
      <w:pPr>
        <w:pStyle w:val="3"/>
        <w:ind w:firstLine="708"/>
        <w:rPr>
          <w:sz w:val="26"/>
          <w:szCs w:val="26"/>
        </w:rPr>
      </w:pPr>
      <w:r w:rsidRPr="005817B8">
        <w:rPr>
          <w:sz w:val="26"/>
          <w:szCs w:val="26"/>
        </w:rPr>
        <w:t>10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1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6</w:t>
      </w:r>
      <w:r w:rsidR="006D7409" w:rsidRPr="005817B8">
        <w:rPr>
          <w:sz w:val="26"/>
          <w:szCs w:val="26"/>
        </w:rPr>
        <w:t>.</w:t>
      </w:r>
      <w:r w:rsidR="00361786" w:rsidRPr="005817B8">
        <w:rPr>
          <w:sz w:val="26"/>
          <w:szCs w:val="26"/>
        </w:rPr>
        <w:t xml:space="preserve"> </w:t>
      </w:r>
      <w:r w:rsidRPr="005817B8">
        <w:rPr>
          <w:spacing w:val="-6"/>
          <w:sz w:val="26"/>
          <w:szCs w:val="26"/>
        </w:rPr>
        <w:t xml:space="preserve">Привлекает представителей выборного органа первичной профсоюзной организации для осуществления </w:t>
      </w:r>
      <w:proofErr w:type="gramStart"/>
      <w:r w:rsidRPr="005817B8">
        <w:rPr>
          <w:spacing w:val="-6"/>
          <w:sz w:val="26"/>
          <w:szCs w:val="26"/>
        </w:rPr>
        <w:t>контроля за</w:t>
      </w:r>
      <w:proofErr w:type="gramEnd"/>
      <w:r w:rsidRPr="005817B8">
        <w:rPr>
          <w:spacing w:val="-6"/>
          <w:sz w:val="26"/>
          <w:szCs w:val="26"/>
        </w:rPr>
        <w:t xml:space="preserve"> правильностью расходования фонда оплаты труда, фонда экономии заработной платы, внебюджетного фонда;</w:t>
      </w:r>
      <w:r w:rsidR="006D7409" w:rsidRPr="005817B8">
        <w:rPr>
          <w:sz w:val="26"/>
          <w:szCs w:val="26"/>
        </w:rPr>
        <w:t xml:space="preserve"> </w:t>
      </w:r>
    </w:p>
    <w:p w:rsidR="006D7409" w:rsidRPr="005817B8" w:rsidRDefault="00D73152" w:rsidP="000D4FB5">
      <w:pPr>
        <w:pStyle w:val="3"/>
        <w:ind w:firstLine="708"/>
        <w:rPr>
          <w:spacing w:val="-6"/>
          <w:sz w:val="26"/>
          <w:szCs w:val="26"/>
        </w:rPr>
      </w:pPr>
      <w:r w:rsidRPr="005817B8">
        <w:rPr>
          <w:sz w:val="26"/>
          <w:szCs w:val="26"/>
        </w:rPr>
        <w:t>10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1</w:t>
      </w:r>
      <w:r w:rsidR="006D7409" w:rsidRPr="005817B8">
        <w:rPr>
          <w:sz w:val="26"/>
          <w:szCs w:val="26"/>
        </w:rPr>
        <w:t>.</w:t>
      </w:r>
      <w:r w:rsidRPr="005817B8">
        <w:rPr>
          <w:sz w:val="26"/>
          <w:szCs w:val="26"/>
        </w:rPr>
        <w:t>7</w:t>
      </w:r>
      <w:r w:rsidR="006D7409" w:rsidRPr="005817B8">
        <w:rPr>
          <w:sz w:val="26"/>
          <w:szCs w:val="26"/>
        </w:rPr>
        <w:t>.</w:t>
      </w:r>
      <w:r w:rsidR="00E2015F" w:rsidRPr="005817B8">
        <w:rPr>
          <w:rStyle w:val="A10"/>
          <w:b w:val="0"/>
          <w:color w:val="auto"/>
          <w:sz w:val="26"/>
          <w:szCs w:val="26"/>
        </w:rPr>
        <w:t xml:space="preserve"> </w:t>
      </w:r>
      <w:proofErr w:type="gramStart"/>
      <w:r w:rsidR="00E2015F" w:rsidRPr="005817B8">
        <w:rPr>
          <w:rStyle w:val="A10"/>
          <w:b w:val="0"/>
          <w:color w:val="auto"/>
          <w:sz w:val="26"/>
          <w:szCs w:val="26"/>
        </w:rPr>
        <w:t>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процентов работников в течение 90 календарных дней), квалификации, дополнительном</w:t>
      </w:r>
      <w:proofErr w:type="gramEnd"/>
      <w:r w:rsidR="00E2015F" w:rsidRPr="005817B8">
        <w:rPr>
          <w:rStyle w:val="A10"/>
          <w:b w:val="0"/>
          <w:color w:val="auto"/>
          <w:sz w:val="26"/>
          <w:szCs w:val="26"/>
        </w:rPr>
        <w:t xml:space="preserve"> профессиональном </w:t>
      </w:r>
      <w:proofErr w:type="gramStart"/>
      <w:r w:rsidR="00E2015F" w:rsidRPr="005817B8">
        <w:rPr>
          <w:rStyle w:val="A10"/>
          <w:b w:val="0"/>
          <w:color w:val="auto"/>
          <w:sz w:val="26"/>
          <w:szCs w:val="26"/>
        </w:rPr>
        <w:t>образовании</w:t>
      </w:r>
      <w:proofErr w:type="gramEnd"/>
      <w:r w:rsidR="00E2015F" w:rsidRPr="005817B8">
        <w:rPr>
          <w:rStyle w:val="A10"/>
          <w:b w:val="0"/>
          <w:color w:val="auto"/>
          <w:sz w:val="26"/>
          <w:szCs w:val="26"/>
        </w:rPr>
        <w:t>, результатах аттестации и наградах работников и другую</w:t>
      </w:r>
      <w:r w:rsidR="00E2015F" w:rsidRPr="005817B8">
        <w:rPr>
          <w:b/>
          <w:sz w:val="26"/>
          <w:szCs w:val="26"/>
        </w:rPr>
        <w:t xml:space="preserve"> </w:t>
      </w:r>
      <w:r w:rsidR="00E2015F" w:rsidRPr="005817B8">
        <w:rPr>
          <w:sz w:val="26"/>
          <w:szCs w:val="26"/>
        </w:rPr>
        <w:t>необходимую</w:t>
      </w:r>
      <w:r w:rsidR="00E2015F" w:rsidRPr="005817B8">
        <w:rPr>
          <w:b/>
          <w:sz w:val="26"/>
          <w:szCs w:val="26"/>
        </w:rPr>
        <w:t xml:space="preserve"> </w:t>
      </w:r>
      <w:r w:rsidR="00E2015F" w:rsidRPr="005817B8">
        <w:rPr>
          <w:rStyle w:val="A10"/>
          <w:b w:val="0"/>
          <w:color w:val="auto"/>
          <w:sz w:val="26"/>
          <w:szCs w:val="26"/>
        </w:rPr>
        <w:t>информацию;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10.1.8. </w:t>
      </w:r>
      <w:r w:rsidR="00E2015F" w:rsidRPr="005817B8">
        <w:rPr>
          <w:rStyle w:val="A10"/>
          <w:b w:val="0"/>
          <w:color w:val="auto"/>
          <w:sz w:val="26"/>
          <w:szCs w:val="26"/>
        </w:rPr>
        <w:t>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:rsidR="00D73152" w:rsidRPr="005817B8" w:rsidRDefault="00D73152" w:rsidP="000D4FB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6"/>
          <w:szCs w:val="26"/>
        </w:rPr>
      </w:pPr>
      <w:r w:rsidRPr="005817B8">
        <w:rPr>
          <w:rStyle w:val="A10"/>
          <w:b w:val="0"/>
          <w:color w:val="auto"/>
          <w:sz w:val="26"/>
          <w:szCs w:val="26"/>
        </w:rPr>
        <w:t>10.1.9. </w:t>
      </w:r>
      <w:proofErr w:type="gramStart"/>
      <w:r w:rsidR="00E2015F" w:rsidRPr="005817B8">
        <w:rPr>
          <w:sz w:val="26"/>
          <w:szCs w:val="26"/>
        </w:rPr>
        <w:t>В</w:t>
      </w:r>
      <w:r w:rsidR="00E2015F" w:rsidRPr="005817B8">
        <w:rPr>
          <w:iCs/>
          <w:sz w:val="26"/>
          <w:szCs w:val="26"/>
        </w:rPr>
        <w:t xml:space="preserve">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образовательной организацией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счёт средств стимулирующей части фонда оплаты труда образовательной организации</w:t>
      </w:r>
      <w:r w:rsidR="00E2015F" w:rsidRPr="005817B8">
        <w:rPr>
          <w:rStyle w:val="aff1"/>
          <w:iCs/>
          <w:sz w:val="26"/>
          <w:szCs w:val="26"/>
        </w:rPr>
        <w:footnoteReference w:id="14"/>
      </w:r>
      <w:r w:rsidR="00E2015F" w:rsidRPr="005817B8">
        <w:rPr>
          <w:iCs/>
          <w:sz w:val="26"/>
          <w:szCs w:val="26"/>
        </w:rPr>
        <w:t>;</w:t>
      </w:r>
      <w:proofErr w:type="gramEnd"/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10.2. Стороны признают следующие 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73152" w:rsidRPr="005817B8" w:rsidRDefault="00D73152" w:rsidP="000D4FB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sz w:val="26"/>
          <w:szCs w:val="26"/>
          <w:lang w:eastAsia="en-US"/>
        </w:rPr>
      </w:pPr>
      <w:r w:rsidRPr="005817B8">
        <w:rPr>
          <w:sz w:val="26"/>
          <w:szCs w:val="26"/>
        </w:rPr>
        <w:t>10.2.1. </w:t>
      </w:r>
      <w:proofErr w:type="gramStart"/>
      <w:r w:rsidRPr="005817B8">
        <w:rPr>
          <w:rFonts w:eastAsia="Calibri"/>
          <w:sz w:val="26"/>
          <w:szCs w:val="26"/>
          <w:lang w:eastAsia="en-US"/>
        </w:rPr>
        <w:t xml:space="preserve">Члены </w:t>
      </w:r>
      <w:r w:rsidRPr="005817B8">
        <w:rPr>
          <w:sz w:val="26"/>
          <w:szCs w:val="26"/>
        </w:rPr>
        <w:t>выборного органа первичной профсоюзной организации</w:t>
      </w:r>
      <w:r w:rsidRPr="005817B8">
        <w:rPr>
          <w:rFonts w:eastAsia="Calibri"/>
          <w:sz w:val="26"/>
          <w:szCs w:val="26"/>
          <w:lang w:eastAsia="en-US"/>
        </w:rPr>
        <w:t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для ведения коллективных переговоров</w:t>
      </w:r>
      <w:r w:rsidRPr="005817B8">
        <w:rPr>
          <w:sz w:val="26"/>
          <w:szCs w:val="26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Pr="005817B8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D73152" w:rsidRPr="005817B8" w:rsidRDefault="00D73152" w:rsidP="000D4FB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817B8">
        <w:rPr>
          <w:rFonts w:eastAsia="Calibri"/>
          <w:sz w:val="26"/>
          <w:szCs w:val="26"/>
          <w:lang w:eastAsia="en-US"/>
        </w:rPr>
        <w:t>10.2.2. </w:t>
      </w:r>
      <w:r w:rsidRPr="005817B8">
        <w:rPr>
          <w:sz w:val="26"/>
          <w:szCs w:val="26"/>
        </w:rPr>
        <w:t>Увольнение по основаниям, предусмотренным пунктами вторым, третьим или пятым части первой статьи 81 ТК РФ, председателя выборного органа первичной профсоюзной организации и его заместителей, не освобождённых от основной работы, производится в порядке, установленном статьёй 374 ТК РФ.</w:t>
      </w:r>
    </w:p>
    <w:p w:rsidR="00D73152" w:rsidRPr="005817B8" w:rsidRDefault="00D73152" w:rsidP="000D4FB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10.2.3. </w:t>
      </w:r>
      <w:proofErr w:type="gramStart"/>
      <w:r w:rsidRPr="005817B8">
        <w:rPr>
          <w:sz w:val="26"/>
          <w:szCs w:val="26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</w:t>
      </w:r>
      <w:r w:rsidRPr="005817B8">
        <w:rPr>
          <w:sz w:val="26"/>
          <w:szCs w:val="26"/>
        </w:rPr>
        <w:lastRenderedPageBreak/>
        <w:t>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 РФ, иными федеральными законами предусмотрено увольнение с работы</w:t>
      </w:r>
      <w:proofErr w:type="gramEnd"/>
      <w:r w:rsidRPr="005817B8">
        <w:rPr>
          <w:sz w:val="26"/>
          <w:szCs w:val="26"/>
        </w:rPr>
        <w:t xml:space="preserve"> (часть третья статьи 39 ТК РФ).</w:t>
      </w:r>
    </w:p>
    <w:p w:rsidR="00D73152" w:rsidRPr="005817B8" w:rsidRDefault="00D73152" w:rsidP="000D4FB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10.2.4. </w:t>
      </w:r>
      <w:proofErr w:type="gramStart"/>
      <w:r w:rsidRPr="005817B8">
        <w:rPr>
          <w:sz w:val="26"/>
          <w:szCs w:val="26"/>
        </w:rPr>
        <w:t xml:space="preserve">Члены выборного органа первичной профсоюзной организации включаются в состав аттестационной комиссии </w:t>
      </w:r>
      <w:r w:rsidRPr="005817B8">
        <w:rPr>
          <w:iCs/>
          <w:sz w:val="26"/>
          <w:szCs w:val="26"/>
        </w:rPr>
        <w:t xml:space="preserve">образовательной организации </w:t>
      </w:r>
      <w:r w:rsidRPr="005817B8">
        <w:rPr>
          <w:sz w:val="26"/>
          <w:szCs w:val="26"/>
        </w:rPr>
        <w:t xml:space="preserve">комиссий </w:t>
      </w:r>
      <w:r w:rsidRPr="005817B8">
        <w:rPr>
          <w:iCs/>
          <w:sz w:val="26"/>
          <w:szCs w:val="26"/>
        </w:rPr>
        <w:t xml:space="preserve">образовательной организации </w:t>
      </w:r>
      <w:r w:rsidRPr="005817B8">
        <w:rPr>
          <w:sz w:val="26"/>
          <w:szCs w:val="26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  <w:proofErr w:type="gramEnd"/>
    </w:p>
    <w:p w:rsidR="00D73152" w:rsidRPr="005817B8" w:rsidRDefault="00D73152" w:rsidP="000D4FB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10.2.5.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D73152" w:rsidRPr="005817B8" w:rsidRDefault="00D73152" w:rsidP="000D4FB5">
      <w:pPr>
        <w:pStyle w:val="Pa16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10.3. Стороны совместно:</w:t>
      </w:r>
    </w:p>
    <w:p w:rsidR="00D73152" w:rsidRPr="005817B8" w:rsidRDefault="00D73152" w:rsidP="000D4FB5">
      <w:pPr>
        <w:pStyle w:val="Pa16"/>
        <w:spacing w:line="240" w:lineRule="auto"/>
        <w:ind w:firstLine="709"/>
        <w:contextualSpacing/>
        <w:jc w:val="both"/>
        <w:rPr>
          <w:iCs/>
          <w:sz w:val="26"/>
          <w:szCs w:val="26"/>
        </w:rPr>
      </w:pPr>
      <w:r w:rsidRPr="005817B8">
        <w:rPr>
          <w:iCs/>
          <w:sz w:val="26"/>
          <w:szCs w:val="26"/>
        </w:rPr>
        <w:t>10.3.1.</w:t>
      </w:r>
      <w:r w:rsidRPr="005817B8">
        <w:rPr>
          <w:sz w:val="26"/>
          <w:szCs w:val="26"/>
        </w:rPr>
        <w:t> </w:t>
      </w:r>
      <w:r w:rsidRPr="005817B8">
        <w:rPr>
          <w:iCs/>
          <w:sz w:val="26"/>
          <w:szCs w:val="26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 w:rsidRPr="005817B8">
        <w:rPr>
          <w:sz w:val="26"/>
          <w:szCs w:val="26"/>
        </w:rPr>
        <w:t xml:space="preserve">присвоении почетных званий </w:t>
      </w:r>
      <w:r w:rsidRPr="005817B8">
        <w:rPr>
          <w:iCs/>
          <w:sz w:val="26"/>
          <w:szCs w:val="26"/>
        </w:rPr>
        <w:t>работникам образовательной организации;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10.3.2.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профсоюзной организац</w:t>
      </w:r>
      <w:proofErr w:type="gramStart"/>
      <w:r w:rsidRPr="005817B8">
        <w:rPr>
          <w:color w:val="auto"/>
          <w:sz w:val="26"/>
          <w:szCs w:val="26"/>
        </w:rPr>
        <w:t>ии и её</w:t>
      </w:r>
      <w:proofErr w:type="gramEnd"/>
      <w:r w:rsidRPr="005817B8">
        <w:rPr>
          <w:color w:val="auto"/>
          <w:sz w:val="26"/>
          <w:szCs w:val="26"/>
        </w:rPr>
        <w:t xml:space="preserve"> выборного органа по реализации уставных задач Профсоюза;</w:t>
      </w:r>
    </w:p>
    <w:p w:rsidR="00C00252" w:rsidRPr="005817B8" w:rsidRDefault="00D73152" w:rsidP="000D4FB5">
      <w:pPr>
        <w:pStyle w:val="4"/>
        <w:ind w:left="0" w:firstLine="709"/>
        <w:jc w:val="both"/>
        <w:rPr>
          <w:sz w:val="26"/>
          <w:szCs w:val="26"/>
        </w:rPr>
      </w:pPr>
      <w:r w:rsidRPr="005817B8">
        <w:rPr>
          <w:sz w:val="26"/>
          <w:szCs w:val="26"/>
        </w:rPr>
        <w:t>10.4.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6D7409" w:rsidRPr="005817B8" w:rsidRDefault="006D7409" w:rsidP="000D4FB5">
      <w:pPr>
        <w:pStyle w:val="3"/>
        <w:jc w:val="center"/>
        <w:rPr>
          <w:bCs/>
          <w:i/>
          <w:caps/>
          <w:sz w:val="26"/>
          <w:szCs w:val="26"/>
        </w:rPr>
      </w:pPr>
    </w:p>
    <w:p w:rsidR="000F6871" w:rsidRPr="005817B8" w:rsidRDefault="00C161AE" w:rsidP="000D4FB5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  <w:lang w:val="en-US"/>
        </w:rPr>
        <w:t>X</w:t>
      </w:r>
      <w:r w:rsidR="00D73152" w:rsidRPr="005817B8">
        <w:rPr>
          <w:b/>
          <w:bCs/>
          <w:caps/>
          <w:sz w:val="26"/>
          <w:szCs w:val="26"/>
          <w:lang w:val="en-US"/>
        </w:rPr>
        <w:t>I</w:t>
      </w:r>
      <w:r w:rsidRPr="005817B8">
        <w:rPr>
          <w:b/>
          <w:bCs/>
          <w:caps/>
          <w:sz w:val="26"/>
          <w:szCs w:val="26"/>
        </w:rPr>
        <w:t>. Контроль за выполнением</w:t>
      </w:r>
      <w:r w:rsidR="00B53287" w:rsidRPr="005817B8">
        <w:rPr>
          <w:b/>
          <w:bCs/>
          <w:caps/>
          <w:sz w:val="26"/>
          <w:szCs w:val="26"/>
        </w:rPr>
        <w:t xml:space="preserve"> </w:t>
      </w:r>
      <w:r w:rsidR="00366676" w:rsidRPr="005817B8">
        <w:rPr>
          <w:b/>
          <w:bCs/>
          <w:caps/>
          <w:sz w:val="26"/>
          <w:szCs w:val="26"/>
        </w:rPr>
        <w:t>коллективного договора.</w:t>
      </w:r>
    </w:p>
    <w:p w:rsidR="00366676" w:rsidRPr="005817B8" w:rsidRDefault="00366676" w:rsidP="005817B8">
      <w:pPr>
        <w:pStyle w:val="3"/>
        <w:jc w:val="center"/>
        <w:outlineLvl w:val="0"/>
        <w:rPr>
          <w:b/>
          <w:bCs/>
          <w:caps/>
          <w:sz w:val="26"/>
          <w:szCs w:val="26"/>
        </w:rPr>
      </w:pPr>
      <w:r w:rsidRPr="005817B8">
        <w:rPr>
          <w:b/>
          <w:bCs/>
          <w:caps/>
          <w:sz w:val="26"/>
          <w:szCs w:val="26"/>
        </w:rPr>
        <w:t>Ответственность</w:t>
      </w:r>
      <w:r w:rsidR="00B53287" w:rsidRPr="005817B8">
        <w:rPr>
          <w:b/>
          <w:bCs/>
          <w:caps/>
          <w:sz w:val="26"/>
          <w:szCs w:val="26"/>
        </w:rPr>
        <w:t xml:space="preserve"> </w:t>
      </w:r>
      <w:r w:rsidRPr="005817B8">
        <w:rPr>
          <w:b/>
          <w:bCs/>
          <w:caps/>
          <w:sz w:val="26"/>
          <w:szCs w:val="26"/>
        </w:rPr>
        <w:t>сторон</w:t>
      </w:r>
      <w:r w:rsidR="00B53287" w:rsidRPr="005817B8">
        <w:rPr>
          <w:b/>
          <w:bCs/>
          <w:caps/>
          <w:sz w:val="26"/>
          <w:szCs w:val="26"/>
        </w:rPr>
        <w:t xml:space="preserve"> </w:t>
      </w:r>
      <w:r w:rsidRPr="005817B8">
        <w:rPr>
          <w:b/>
          <w:bCs/>
          <w:caps/>
          <w:sz w:val="26"/>
          <w:szCs w:val="26"/>
        </w:rPr>
        <w:t>коллективного договора</w:t>
      </w:r>
    </w:p>
    <w:p w:rsidR="00D73152" w:rsidRPr="005817B8" w:rsidRDefault="00D73152" w:rsidP="000D4FB5">
      <w:pPr>
        <w:pStyle w:val="Pa16"/>
        <w:spacing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817B8">
        <w:rPr>
          <w:rFonts w:eastAsia="Times New Roman"/>
          <w:sz w:val="26"/>
          <w:szCs w:val="26"/>
        </w:rPr>
        <w:t>11.1. </w:t>
      </w:r>
      <w:proofErr w:type="gramStart"/>
      <w:r w:rsidRPr="005817B8">
        <w:rPr>
          <w:rFonts w:eastAsia="Times New Roman"/>
          <w:sz w:val="26"/>
          <w:szCs w:val="26"/>
        </w:rPr>
        <w:t>Контроль за</w:t>
      </w:r>
      <w:proofErr w:type="gramEnd"/>
      <w:r w:rsidRPr="005817B8">
        <w:rPr>
          <w:rFonts w:eastAsia="Times New Roman"/>
          <w:sz w:val="26"/>
          <w:szCs w:val="26"/>
        </w:rPr>
        <w:t xml:space="preserve"> выполнением настоящего коллективного договора осуществляется сторонами и их представителями, комиссией </w:t>
      </w:r>
      <w:r w:rsidRPr="005817B8">
        <w:rPr>
          <w:sz w:val="26"/>
          <w:szCs w:val="26"/>
          <w:lang w:eastAsia="en-US"/>
        </w:rPr>
        <w:t>для ведения коллективных переговоров</w:t>
      </w:r>
      <w:r w:rsidRPr="005817B8">
        <w:rPr>
          <w:sz w:val="26"/>
          <w:szCs w:val="26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Pr="005817B8">
        <w:rPr>
          <w:rFonts w:eastAsia="Times New Roman"/>
          <w:i/>
          <w:sz w:val="26"/>
          <w:szCs w:val="26"/>
        </w:rPr>
        <w:t>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11.2. </w:t>
      </w:r>
      <w:r w:rsidRPr="005817B8">
        <w:rPr>
          <w:bCs/>
          <w:color w:val="auto"/>
          <w:sz w:val="26"/>
          <w:szCs w:val="26"/>
        </w:rPr>
        <w:t xml:space="preserve">Стороны договорились и обязуются: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11.2.1. Обеспечивать реальное выполнение и действенный </w:t>
      </w:r>
      <w:proofErr w:type="gramStart"/>
      <w:r w:rsidRPr="005817B8">
        <w:rPr>
          <w:color w:val="auto"/>
          <w:sz w:val="26"/>
          <w:szCs w:val="26"/>
        </w:rPr>
        <w:t>контроль за</w:t>
      </w:r>
      <w:proofErr w:type="gramEnd"/>
      <w:r w:rsidRPr="005817B8">
        <w:rPr>
          <w:color w:val="auto"/>
          <w:sz w:val="26"/>
          <w:szCs w:val="26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11.2.2.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11.2.3. Проводить обсуждение итогов выполнения коллективного договора и </w:t>
      </w:r>
      <w:proofErr w:type="gramStart"/>
      <w:r w:rsidRPr="005817B8">
        <w:rPr>
          <w:color w:val="auto"/>
          <w:sz w:val="26"/>
          <w:szCs w:val="26"/>
        </w:rPr>
        <w:t>отчитываться о</w:t>
      </w:r>
      <w:proofErr w:type="gramEnd"/>
      <w:r w:rsidRPr="005817B8">
        <w:rPr>
          <w:color w:val="auto"/>
          <w:sz w:val="26"/>
          <w:szCs w:val="26"/>
        </w:rPr>
        <w:t xml:space="preserve"> его выполнении на общем собрании (конференции) работников не реже одного раза в год. </w:t>
      </w:r>
    </w:p>
    <w:p w:rsidR="003D4F6C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11.2.4. Разъяснять положения и обязательства сторон коллективного договора работникам образовательной организации.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lastRenderedPageBreak/>
        <w:t xml:space="preserve">11.2.5. Представлять другой стороне необходимую информацию в рамках осуществления </w:t>
      </w:r>
      <w:proofErr w:type="gramStart"/>
      <w:r w:rsidRPr="005817B8">
        <w:rPr>
          <w:color w:val="auto"/>
          <w:sz w:val="26"/>
          <w:szCs w:val="26"/>
        </w:rPr>
        <w:t>контроля за</w:t>
      </w:r>
      <w:proofErr w:type="gramEnd"/>
      <w:r w:rsidRPr="005817B8">
        <w:rPr>
          <w:color w:val="auto"/>
          <w:sz w:val="26"/>
          <w:szCs w:val="26"/>
        </w:rPr>
        <w:t xml:space="preserve"> выполнением условий коллективного договора </w:t>
      </w:r>
      <w:r w:rsidRPr="005817B8">
        <w:rPr>
          <w:iCs/>
          <w:color w:val="auto"/>
          <w:sz w:val="26"/>
          <w:szCs w:val="26"/>
        </w:rPr>
        <w:t xml:space="preserve">в течение </w:t>
      </w:r>
      <w:r w:rsidR="003D4F6C" w:rsidRPr="005817B8">
        <w:rPr>
          <w:iCs/>
          <w:color w:val="auto"/>
          <w:sz w:val="26"/>
          <w:szCs w:val="26"/>
        </w:rPr>
        <w:t>20</w:t>
      </w:r>
      <w:r w:rsidRPr="005817B8">
        <w:rPr>
          <w:iCs/>
          <w:color w:val="auto"/>
          <w:sz w:val="26"/>
          <w:szCs w:val="26"/>
        </w:rPr>
        <w:t xml:space="preserve"> дней </w:t>
      </w:r>
      <w:r w:rsidRPr="005817B8">
        <w:rPr>
          <w:color w:val="auto"/>
          <w:sz w:val="26"/>
          <w:szCs w:val="26"/>
        </w:rPr>
        <w:t>со дня получения соответствующего письменного запроса</w:t>
      </w:r>
      <w:r w:rsidRPr="005817B8">
        <w:rPr>
          <w:rStyle w:val="aff1"/>
          <w:color w:val="auto"/>
          <w:sz w:val="26"/>
          <w:szCs w:val="26"/>
        </w:rPr>
        <w:footnoteReference w:id="15"/>
      </w:r>
      <w:r w:rsidRPr="005817B8">
        <w:rPr>
          <w:color w:val="auto"/>
          <w:sz w:val="26"/>
          <w:szCs w:val="26"/>
        </w:rPr>
        <w:t>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выборного органа первичной профсоюзной организации.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11.2.7.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 </w:t>
      </w:r>
    </w:p>
    <w:p w:rsidR="00D73152" w:rsidRPr="005817B8" w:rsidRDefault="00D73152" w:rsidP="000D4FB5">
      <w:pPr>
        <w:pStyle w:val="Default"/>
        <w:ind w:firstLine="709"/>
        <w:contextualSpacing/>
        <w:jc w:val="center"/>
        <w:rPr>
          <w:b/>
          <w:bCs/>
          <w:color w:val="auto"/>
          <w:sz w:val="26"/>
          <w:szCs w:val="26"/>
        </w:rPr>
      </w:pPr>
    </w:p>
    <w:p w:rsidR="00D73152" w:rsidRPr="005817B8" w:rsidRDefault="00D73152" w:rsidP="005817B8">
      <w:pPr>
        <w:pStyle w:val="Default"/>
        <w:ind w:firstLine="709"/>
        <w:contextualSpacing/>
        <w:jc w:val="center"/>
        <w:rPr>
          <w:b/>
          <w:bCs/>
          <w:color w:val="auto"/>
          <w:sz w:val="26"/>
          <w:szCs w:val="26"/>
        </w:rPr>
      </w:pPr>
      <w:proofErr w:type="gramStart"/>
      <w:r w:rsidRPr="005817B8">
        <w:rPr>
          <w:b/>
          <w:bCs/>
          <w:color w:val="auto"/>
          <w:sz w:val="26"/>
          <w:szCs w:val="26"/>
        </w:rPr>
        <w:t>Х</w:t>
      </w:r>
      <w:proofErr w:type="gramEnd"/>
      <w:r w:rsidRPr="005817B8">
        <w:rPr>
          <w:b/>
          <w:bCs/>
          <w:color w:val="auto"/>
          <w:sz w:val="26"/>
          <w:szCs w:val="26"/>
        </w:rPr>
        <w:t>II. ЗАКЛЮЧИТЕЛЬНЫЕ ПОЛОЖЕНИЯ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12.1. </w:t>
      </w:r>
      <w:proofErr w:type="gramStart"/>
      <w:r w:rsidRPr="005817B8">
        <w:rPr>
          <w:color w:val="auto"/>
          <w:sz w:val="26"/>
          <w:szCs w:val="26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локальными нормативными актами образовательной организации, содержащие нормы трудового права, являющиеся приложениями к коллективному договору, всех работников образовательной организации в течение </w:t>
      </w:r>
      <w:r w:rsidR="009D0C79" w:rsidRPr="005817B8">
        <w:rPr>
          <w:color w:val="auto"/>
          <w:sz w:val="26"/>
          <w:szCs w:val="26"/>
        </w:rPr>
        <w:t>5</w:t>
      </w:r>
      <w:r w:rsidRPr="005817B8">
        <w:rPr>
          <w:color w:val="auto"/>
          <w:sz w:val="26"/>
          <w:szCs w:val="26"/>
        </w:rPr>
        <w:t xml:space="preserve"> </w:t>
      </w:r>
      <w:r w:rsidR="009D0C79" w:rsidRPr="005817B8">
        <w:rPr>
          <w:color w:val="auto"/>
          <w:sz w:val="26"/>
          <w:szCs w:val="26"/>
        </w:rPr>
        <w:t xml:space="preserve">рабочих </w:t>
      </w:r>
      <w:r w:rsidRPr="005817B8">
        <w:rPr>
          <w:color w:val="auto"/>
          <w:sz w:val="26"/>
          <w:szCs w:val="26"/>
        </w:rPr>
        <w:t>дней после его подписания, обеспечивать гласность содержания и выполнения условий коллективного договора, а также предоставлять работникам полную и достоверную</w:t>
      </w:r>
      <w:proofErr w:type="gramEnd"/>
      <w:r w:rsidRPr="005817B8">
        <w:rPr>
          <w:color w:val="auto"/>
          <w:sz w:val="26"/>
          <w:szCs w:val="26"/>
        </w:rPr>
        <w:t xml:space="preserve"> информацию, связанную с их трудовыми правами и интересами.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>12.2. 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Профсоюза.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12.3.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на официальном сайте образовательной организации в информационно-телекоммуникационной сети «Интернет».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12.4. Каждый принимаемый на работу в </w:t>
      </w:r>
      <w:r w:rsidRPr="005817B8">
        <w:rPr>
          <w:iCs/>
          <w:color w:val="auto"/>
          <w:sz w:val="26"/>
          <w:szCs w:val="26"/>
        </w:rPr>
        <w:t>образовательную организацию</w:t>
      </w:r>
      <w:r w:rsidRPr="005817B8">
        <w:rPr>
          <w:color w:val="auto"/>
          <w:sz w:val="26"/>
          <w:szCs w:val="26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D73152" w:rsidRPr="005817B8" w:rsidRDefault="00D73152" w:rsidP="000D4FB5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5817B8">
        <w:rPr>
          <w:color w:val="auto"/>
          <w:sz w:val="26"/>
          <w:szCs w:val="26"/>
        </w:rPr>
        <w:t xml:space="preserve">12.5.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</w:t>
      </w:r>
      <w:r w:rsidR="00B0168E" w:rsidRPr="005817B8">
        <w:rPr>
          <w:color w:val="auto"/>
          <w:sz w:val="26"/>
          <w:szCs w:val="26"/>
        </w:rPr>
        <w:t>ГКУ «ЦЗН Соль-Илецкого района</w:t>
      </w:r>
      <w:r w:rsidRPr="005817B8">
        <w:rPr>
          <w:color w:val="auto"/>
          <w:sz w:val="26"/>
          <w:szCs w:val="26"/>
        </w:rPr>
        <w:t xml:space="preserve">. Вступление коллективного договора в силу не зависит от факта его уведомительной регистрации. </w:t>
      </w:r>
    </w:p>
    <w:p w:rsidR="009365B2" w:rsidRPr="005817B8" w:rsidRDefault="009365B2" w:rsidP="000D4FB5">
      <w:pPr>
        <w:pStyle w:val="3"/>
        <w:ind w:firstLine="705"/>
        <w:rPr>
          <w:sz w:val="26"/>
          <w:szCs w:val="26"/>
        </w:rPr>
      </w:pPr>
    </w:p>
    <w:p w:rsidR="008B3487" w:rsidRPr="005817B8" w:rsidRDefault="008B3487" w:rsidP="000D4FB5">
      <w:pPr>
        <w:pStyle w:val="3"/>
        <w:ind w:firstLine="705"/>
        <w:rPr>
          <w:sz w:val="26"/>
          <w:szCs w:val="26"/>
        </w:rPr>
      </w:pPr>
    </w:p>
    <w:sectPr w:rsidR="008B3487" w:rsidRPr="005817B8" w:rsidSect="00BB4F10">
      <w:footerReference w:type="default" r:id="rId11"/>
      <w:pgSz w:w="11906" w:h="16838"/>
      <w:pgMar w:top="1134" w:right="566" w:bottom="709" w:left="1134" w:header="709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67" w:rsidRDefault="00C43667">
      <w:r>
        <w:separator/>
      </w:r>
    </w:p>
  </w:endnote>
  <w:endnote w:type="continuationSeparator" w:id="0">
    <w:p w:rsidR="00C43667" w:rsidRDefault="00C4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64" w:rsidRDefault="00D24F64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270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67" w:rsidRDefault="00C43667">
      <w:r>
        <w:separator/>
      </w:r>
    </w:p>
  </w:footnote>
  <w:footnote w:type="continuationSeparator" w:id="0">
    <w:p w:rsidR="00C43667" w:rsidRDefault="00C43667">
      <w:r>
        <w:continuationSeparator/>
      </w:r>
    </w:p>
  </w:footnote>
  <w:footnote w:id="1">
    <w:p w:rsidR="00D24F64" w:rsidRPr="00832D98" w:rsidRDefault="00D24F64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2">
    <w:p w:rsidR="00D24F64" w:rsidRPr="00833558" w:rsidRDefault="00D24F64" w:rsidP="00F439A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3">
    <w:p w:rsidR="00D24F64" w:rsidRPr="00672959" w:rsidRDefault="00D24F64" w:rsidP="00C411D5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4">
    <w:p w:rsidR="00D24F64" w:rsidRPr="00EE01EC" w:rsidRDefault="00D24F64" w:rsidP="00492237">
      <w:pPr>
        <w:jc w:val="both"/>
        <w:rPr>
          <w:rFonts w:ascii="Verdana" w:hAnsi="Verdana"/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 w:rsidRPr="00492237">
        <w:rPr>
          <w:sz w:val="20"/>
          <w:szCs w:val="20"/>
        </w:rPr>
        <w:t>Постановление Главного государственного санитарного врача РФ от 28.01.2021 N 2</w:t>
      </w:r>
      <w:r>
        <w:rPr>
          <w:rFonts w:ascii="Verdana" w:hAnsi="Verdana"/>
          <w:sz w:val="20"/>
          <w:szCs w:val="20"/>
        </w:rPr>
        <w:t xml:space="preserve"> </w:t>
      </w:r>
      <w:r w:rsidRPr="00492237">
        <w:rPr>
          <w:sz w:val="20"/>
          <w:szCs w:val="20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</w:footnote>
  <w:footnote w:id="5">
    <w:p w:rsidR="00D24F64" w:rsidRDefault="00D24F64" w:rsidP="002822FA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">
    <w:p w:rsidR="00D24F64" w:rsidRDefault="00D24F64" w:rsidP="00EF0914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7">
    <w:p w:rsidR="00D24F64" w:rsidRPr="001857A3" w:rsidRDefault="00D24F64" w:rsidP="00D73152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8">
    <w:p w:rsidR="00D24F64" w:rsidRDefault="00D24F64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</w:t>
      </w:r>
      <w:proofErr w:type="gramStart"/>
      <w:r w:rsidRPr="00192F1F">
        <w:t xml:space="preserve"> ,</w:t>
      </w:r>
      <w:proofErr w:type="gramEnd"/>
      <w:r w:rsidRPr="00192F1F">
        <w:t xml:space="preserve"> а также в дополнительном соглашении к трудовому договору</w:t>
      </w:r>
      <w:r>
        <w:t>.</w:t>
      </w:r>
    </w:p>
  </w:footnote>
  <w:footnote w:id="9">
    <w:p w:rsidR="00D24F64" w:rsidRDefault="00D24F64" w:rsidP="00D73152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10">
    <w:p w:rsidR="00D24F64" w:rsidRDefault="00D24F64" w:rsidP="00D73152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11">
    <w:p w:rsidR="00D24F64" w:rsidRPr="0087545E" w:rsidRDefault="00D24F64" w:rsidP="00D73152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12">
    <w:p w:rsidR="00D24F64" w:rsidRDefault="00D24F64" w:rsidP="00D73152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13">
    <w:p w:rsidR="00D24F64" w:rsidRDefault="00D24F64" w:rsidP="00D7315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14">
    <w:p w:rsidR="00D24F64" w:rsidRPr="00DF0CA1" w:rsidRDefault="00D24F64" w:rsidP="00E2015F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15">
    <w:p w:rsidR="00D24F64" w:rsidRDefault="00D24F64" w:rsidP="00D73152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13F8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2F80"/>
    <w:rsid w:val="000541CB"/>
    <w:rsid w:val="00055614"/>
    <w:rsid w:val="000557AB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1BA3"/>
    <w:rsid w:val="000C259A"/>
    <w:rsid w:val="000C2A3F"/>
    <w:rsid w:val="000C787A"/>
    <w:rsid w:val="000D1EB9"/>
    <w:rsid w:val="000D1F96"/>
    <w:rsid w:val="000D4A69"/>
    <w:rsid w:val="000D4FB5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3B9F"/>
    <w:rsid w:val="00117A34"/>
    <w:rsid w:val="00117DCA"/>
    <w:rsid w:val="00120EB0"/>
    <w:rsid w:val="00122FB6"/>
    <w:rsid w:val="001247D6"/>
    <w:rsid w:val="00125B3E"/>
    <w:rsid w:val="00126800"/>
    <w:rsid w:val="001270C7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E38"/>
    <w:rsid w:val="00165199"/>
    <w:rsid w:val="0016649E"/>
    <w:rsid w:val="00167C86"/>
    <w:rsid w:val="00170C41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A2B45"/>
    <w:rsid w:val="001A412A"/>
    <w:rsid w:val="001B16E8"/>
    <w:rsid w:val="001B1A5A"/>
    <w:rsid w:val="001B3AAC"/>
    <w:rsid w:val="001B3EDB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200DFA"/>
    <w:rsid w:val="00201EFD"/>
    <w:rsid w:val="002048D3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30DC6"/>
    <w:rsid w:val="00231E5D"/>
    <w:rsid w:val="002323D1"/>
    <w:rsid w:val="00232A92"/>
    <w:rsid w:val="0023686F"/>
    <w:rsid w:val="00237473"/>
    <w:rsid w:val="00241B65"/>
    <w:rsid w:val="002423FB"/>
    <w:rsid w:val="00242719"/>
    <w:rsid w:val="002440C0"/>
    <w:rsid w:val="002444C7"/>
    <w:rsid w:val="002448AB"/>
    <w:rsid w:val="0024613F"/>
    <w:rsid w:val="00246C39"/>
    <w:rsid w:val="002521AB"/>
    <w:rsid w:val="002528DB"/>
    <w:rsid w:val="00261CC9"/>
    <w:rsid w:val="002623D8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22FA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2C04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10240"/>
    <w:rsid w:val="003134DF"/>
    <w:rsid w:val="00313C9E"/>
    <w:rsid w:val="00316B3E"/>
    <w:rsid w:val="00322C28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3D4E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C21"/>
    <w:rsid w:val="003D05A3"/>
    <w:rsid w:val="003D3BD8"/>
    <w:rsid w:val="003D4F6C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47008"/>
    <w:rsid w:val="0044710C"/>
    <w:rsid w:val="00450FCF"/>
    <w:rsid w:val="00453B6A"/>
    <w:rsid w:val="0045684E"/>
    <w:rsid w:val="004605DF"/>
    <w:rsid w:val="004618F4"/>
    <w:rsid w:val="00462A6D"/>
    <w:rsid w:val="00465B7D"/>
    <w:rsid w:val="004661E3"/>
    <w:rsid w:val="00470334"/>
    <w:rsid w:val="00473A57"/>
    <w:rsid w:val="004740FB"/>
    <w:rsid w:val="004749F1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2575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8098E"/>
    <w:rsid w:val="0058109C"/>
    <w:rsid w:val="005817B8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65FD"/>
    <w:rsid w:val="00596E1A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0624"/>
    <w:rsid w:val="005D3F4B"/>
    <w:rsid w:val="005D4A14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23598"/>
    <w:rsid w:val="006260F3"/>
    <w:rsid w:val="00630F74"/>
    <w:rsid w:val="0063115F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1530"/>
    <w:rsid w:val="006C1CF9"/>
    <w:rsid w:val="006C2657"/>
    <w:rsid w:val="006C4C77"/>
    <w:rsid w:val="006C57AB"/>
    <w:rsid w:val="006C5F30"/>
    <w:rsid w:val="006D0D89"/>
    <w:rsid w:val="006D3B14"/>
    <w:rsid w:val="006D4487"/>
    <w:rsid w:val="006D7409"/>
    <w:rsid w:val="006E15A3"/>
    <w:rsid w:val="006E64D6"/>
    <w:rsid w:val="006E707C"/>
    <w:rsid w:val="006F7530"/>
    <w:rsid w:val="006F7FA1"/>
    <w:rsid w:val="00701064"/>
    <w:rsid w:val="007026DD"/>
    <w:rsid w:val="00705173"/>
    <w:rsid w:val="00705897"/>
    <w:rsid w:val="0070601C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506C9"/>
    <w:rsid w:val="007534F4"/>
    <w:rsid w:val="00755413"/>
    <w:rsid w:val="007605DB"/>
    <w:rsid w:val="0076457F"/>
    <w:rsid w:val="007672F8"/>
    <w:rsid w:val="007706FF"/>
    <w:rsid w:val="00772F39"/>
    <w:rsid w:val="007744AC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332B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1E9C"/>
    <w:rsid w:val="007C25D5"/>
    <w:rsid w:val="007C2745"/>
    <w:rsid w:val="007C33FC"/>
    <w:rsid w:val="007C3E66"/>
    <w:rsid w:val="007C4AB7"/>
    <w:rsid w:val="007C6040"/>
    <w:rsid w:val="007C7224"/>
    <w:rsid w:val="007D0C55"/>
    <w:rsid w:val="007D35BD"/>
    <w:rsid w:val="007D7CF5"/>
    <w:rsid w:val="007E0012"/>
    <w:rsid w:val="007E00A8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0B1B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56EFA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7C13"/>
    <w:rsid w:val="0089188A"/>
    <w:rsid w:val="00895251"/>
    <w:rsid w:val="008A2186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2A94"/>
    <w:rsid w:val="0091537C"/>
    <w:rsid w:val="00920280"/>
    <w:rsid w:val="009229D4"/>
    <w:rsid w:val="00932416"/>
    <w:rsid w:val="00933198"/>
    <w:rsid w:val="009365B2"/>
    <w:rsid w:val="009376D7"/>
    <w:rsid w:val="009407CD"/>
    <w:rsid w:val="00942912"/>
    <w:rsid w:val="00942E8A"/>
    <w:rsid w:val="00947B20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A7D66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210A4"/>
    <w:rsid w:val="00A21968"/>
    <w:rsid w:val="00A22633"/>
    <w:rsid w:val="00A22DAC"/>
    <w:rsid w:val="00A2494F"/>
    <w:rsid w:val="00A25371"/>
    <w:rsid w:val="00A264C3"/>
    <w:rsid w:val="00A27D1F"/>
    <w:rsid w:val="00A31043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1C48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379B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AF5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168E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690E"/>
    <w:rsid w:val="00B441F8"/>
    <w:rsid w:val="00B53287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8031D"/>
    <w:rsid w:val="00B82EF7"/>
    <w:rsid w:val="00B84A3B"/>
    <w:rsid w:val="00B84BFF"/>
    <w:rsid w:val="00B8794C"/>
    <w:rsid w:val="00B87F10"/>
    <w:rsid w:val="00B95C61"/>
    <w:rsid w:val="00BA1EFA"/>
    <w:rsid w:val="00BA32CD"/>
    <w:rsid w:val="00BA4CA0"/>
    <w:rsid w:val="00BB14E7"/>
    <w:rsid w:val="00BB4F10"/>
    <w:rsid w:val="00BB5C2C"/>
    <w:rsid w:val="00BB6C3F"/>
    <w:rsid w:val="00BC1BD5"/>
    <w:rsid w:val="00BC3BB2"/>
    <w:rsid w:val="00BC57F4"/>
    <w:rsid w:val="00BC5C4D"/>
    <w:rsid w:val="00BC6B21"/>
    <w:rsid w:val="00BC6B9B"/>
    <w:rsid w:val="00BD1D32"/>
    <w:rsid w:val="00BD3A67"/>
    <w:rsid w:val="00BD416F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362B"/>
    <w:rsid w:val="00C411D5"/>
    <w:rsid w:val="00C414BC"/>
    <w:rsid w:val="00C42C23"/>
    <w:rsid w:val="00C43667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3DCC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5B22"/>
    <w:rsid w:val="00CB5DC3"/>
    <w:rsid w:val="00CC2322"/>
    <w:rsid w:val="00CC2B91"/>
    <w:rsid w:val="00CC3B1B"/>
    <w:rsid w:val="00CC616D"/>
    <w:rsid w:val="00CD76E2"/>
    <w:rsid w:val="00CE4D6A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2033"/>
    <w:rsid w:val="00D22CC7"/>
    <w:rsid w:val="00D232DB"/>
    <w:rsid w:val="00D24D8C"/>
    <w:rsid w:val="00D24EB0"/>
    <w:rsid w:val="00D24F64"/>
    <w:rsid w:val="00D26865"/>
    <w:rsid w:val="00D33676"/>
    <w:rsid w:val="00D3547C"/>
    <w:rsid w:val="00D37DE6"/>
    <w:rsid w:val="00D42ADC"/>
    <w:rsid w:val="00D461BD"/>
    <w:rsid w:val="00D505F5"/>
    <w:rsid w:val="00D51AB5"/>
    <w:rsid w:val="00D52486"/>
    <w:rsid w:val="00D601CE"/>
    <w:rsid w:val="00D61668"/>
    <w:rsid w:val="00D649B6"/>
    <w:rsid w:val="00D67F39"/>
    <w:rsid w:val="00D72799"/>
    <w:rsid w:val="00D73152"/>
    <w:rsid w:val="00D735BD"/>
    <w:rsid w:val="00D747F2"/>
    <w:rsid w:val="00D74E94"/>
    <w:rsid w:val="00D77DF9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119C"/>
    <w:rsid w:val="00DB44EF"/>
    <w:rsid w:val="00DB6F0B"/>
    <w:rsid w:val="00DC5926"/>
    <w:rsid w:val="00DD0854"/>
    <w:rsid w:val="00DD4982"/>
    <w:rsid w:val="00DD4E1B"/>
    <w:rsid w:val="00DD583A"/>
    <w:rsid w:val="00DD7E98"/>
    <w:rsid w:val="00DE305A"/>
    <w:rsid w:val="00DE351F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7AE5"/>
    <w:rsid w:val="00E2015F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0914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406A0"/>
    <w:rsid w:val="00F40D2C"/>
    <w:rsid w:val="00F4156C"/>
    <w:rsid w:val="00F41AB2"/>
    <w:rsid w:val="00F42D44"/>
    <w:rsid w:val="00F439AB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956"/>
    <w:rsid w:val="00F955EC"/>
    <w:rsid w:val="00F95F9C"/>
    <w:rsid w:val="00FA007A"/>
    <w:rsid w:val="00FA0CA8"/>
    <w:rsid w:val="00FA1EA9"/>
    <w:rsid w:val="00FA2163"/>
    <w:rsid w:val="00FA7AEA"/>
    <w:rsid w:val="00FB306E"/>
    <w:rsid w:val="00FB3267"/>
    <w:rsid w:val="00FB44DE"/>
    <w:rsid w:val="00FB7E1F"/>
    <w:rsid w:val="00FC2025"/>
    <w:rsid w:val="00FC28A8"/>
    <w:rsid w:val="00FC44CD"/>
    <w:rsid w:val="00FC4A6F"/>
    <w:rsid w:val="00FC6BF5"/>
    <w:rsid w:val="00FD3507"/>
    <w:rsid w:val="00FD6F5B"/>
    <w:rsid w:val="00FE268A"/>
    <w:rsid w:val="00FE3D1F"/>
    <w:rsid w:val="00FE6013"/>
    <w:rsid w:val="00FF1D6E"/>
    <w:rsid w:val="00FF1F1A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C57F4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  <w:style w:type="character" w:customStyle="1" w:styleId="60">
    <w:name w:val="Заголовок 6 Знак"/>
    <w:basedOn w:val="a0"/>
    <w:link w:val="6"/>
    <w:rsid w:val="00BC57F4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4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C57F4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  <w:style w:type="character" w:customStyle="1" w:styleId="60">
    <w:name w:val="Заголовок 6 Знак"/>
    <w:basedOn w:val="a0"/>
    <w:link w:val="6"/>
    <w:rsid w:val="00BC57F4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4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1235/afe9c8bc93b61441d8add299564d0e4d4d3c794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dGZds2lJuiklX16vPE8oKJ32LOq984/gPNq3cF4sgr0=</DigestValue>
    </Reference>
    <Reference URI="#idOfficeObject" Type="http://www.w3.org/2000/09/xmldsig#Object">
      <DigestMethod Algorithm="urn:ietf:params:xml:ns:cpxmlsec:algorithms:gostr34112012-256"/>
      <DigestValue>oCBXmhxqXCT0+O0GHNV1ewWZwiI6BQ3V6NHZ3l02srM=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MT5qQDoQMcttiTGb6P2DHh4+Hb3gXK6udKH87aHpBys=</DigestValue>
    </Reference>
    <Reference URI="#idValidSigLnImg" Type="http://www.w3.org/2000/09/xmldsig#Object">
      <DigestMethod Algorithm="urn:ietf:params:xml:ns:cpxmlsec:algorithms:gostr34112012-256"/>
      <DigestValue>3zc/yigd8mfZofvqD9o0EqgNz3UU7jsY43tLQ7Q3jsE=</DigestValue>
    </Reference>
    <Reference URI="#idInvalidSigLnImg" Type="http://www.w3.org/2000/09/xmldsig#Object">
      <DigestMethod Algorithm="urn:ietf:params:xml:ns:cpxmlsec:algorithms:gostr34112012-256"/>
      <DigestValue>Gca80UVUMu/Jtor08N4aFiathL166qzNkcvFgMDF+zM=</DigestValue>
    </Reference>
  </SignedInfo>
  <SignatureValue>v6G50urWPrtnC0XHZZiQihJAuCLeVDDwGUcUUD38Euj3HkQdym5O0M1L1tAkSrqo
eu++AecEHrCMv3Ehmkz90w==</SignatureValue>
  <KeyInfo>
    <X509Data>
      <X509Certificate>MIIJmTCCCUagAwIBAgIQZem4gqdRQpEUJswOzAlMYzAKBggqhQMHAQEDAjCCAWEx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0LDRh9C10LnRgdGC0LLQvjAeFw0yNDA2MTcxMDQ3MjRaFw0yNTA5MTAxMDQ3MjRa
MIICSTELMAkGA1UEBhMCUlUxMDAuBgNVBAgMJ9Ce0YDQtdC90LHRg9GA0LPRgdC6
0LDRjyDQvtCx0LvQsNGB0YLRjDEZMBcGA1UEDAwQ0JTQuNGA0LXQutGC0L7RgDGC
ARowggEWBgNVBAoMggEN0JzQo9Cd0JjQptCY0J/QkNCb0KzQndCe0JUg0JHQrtCU
0JbQldCi0J3QntCVINCj0KfQoNCV0JbQlNCV0J3QmNCVINCU0J7Qn9Ce0JvQndCY
0KLQldCb0KzQndCe0JPQniDQntCR0KDQkNCX0J7QktCQ0J3QmNCvICLQodCf0J7Q
oNCi0JjQktCd0JDQryDQqNCa0J7Qm9CQICLQodCQ0JzQkdCeLTg1IiDQodCe0JvQ
rC3QmNCb0JXQptCa0J7Qk9CeINCT0J7QoNCe0JTQodCa0J7Qk9CeINCe0JrQoNCj
0JPQkCDQntCg0JXQndCR0KPQoNCT0KHQmtCe0Jkg0J7QkdCb0JDQodCi0JgxFjAU
BgUqhQNkAxILMDUwNDY4NzQxNTUxGjAYBggqhQMDgQMBARIMNTY0NjAwMjk3MDAw
MSMwIQYJKoZIhvcNAQkBFhRkdXNoX3NhbWJvODVAbWFpbC5ydTEmMCQGA1UEKgwd
0KHQldCg0JPQldCZINCi0JvQldCa0J7QktCY0KcxFzAVBgNVBAQMDtCR0JjQodCV
0J3QntCSMTUwMwYDVQQDDCzQkdCY0KHQldCd0J7QkiDQodCV0KDQk9CV0Jkg0KLQ
m9CV0JrQntCS0JjQpzBmMB8GCCqFAwcBAQEBMBMGByqFAwICJAAGCCqFAwcBAQIC
A0MABEDSNPPSLQnCnbx4rNdD1oSXWB1AtQ/HZN9iDzaBCgpRKqxuSU7cgPAD5olt
OGwfRQyWHGvjRv0TQ4xmWVl8/ki5o4IE5TCCBOEwDgYDVR0PAQH/BAQDAgP4MB4G
A1UdEQQXMBWgEwYDVQQMoAwTCjA2MTMxNDMwNTEwPgYDVR0lBDcwNQYIKwYBBQUH
AwIGCCqFAwIBBggFBgwqhQMDPZ7XNgEGAwIGCCqFAwOBewEBBgcqhQMDgXsDMBMG
A1UdIAQMMAowCAYGKoUDZHEBMAwGBSqFA2RyBAMCAQEwLQYFKoUDZG8EJAwi0JrR
gNC40L/RgtC+0J/RgNC+IENTUCAoNS4wLjExMTI4KTCCAaEGBSqFA2RwBIIBljCC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NC5jcnQwHQYDVR0OBBYEFOHJJ1THsWi8xBqp6cK/3ly5ot1XMIIBdgYDVR0jBIIB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hNGA0Ysg0KDQvtGB0YHQuNC4ggpsCcB2AAAAAAmMMAoGCCqFAwcBAQMCA0EA4qFW
Xoyqng7dg6yXrLKa1bhBH715tG3AWv2kfaNa0PyhSqL93hQph2pWfZDAzF9NfG9C
Oh6LuLMNeCCNA5pwCA==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YxMoi+wv5/NoaFrLigfSLijkwFY=</DigestValue>
      </Reference>
      <Reference URI="/word/document.xml?ContentType=application/vnd.openxmlformats-officedocument.wordprocessingml.document.main+xml">
        <DigestMethod Algorithm="http://www.w3.org/2000/09/xmldsig#sha1"/>
        <DigestValue>DbAWzQad2O42dgkUONPtaP+TnM0=</DigestValue>
      </Reference>
      <Reference URI="/word/endnotes.xml?ContentType=application/vnd.openxmlformats-officedocument.wordprocessingml.endnotes+xml">
        <DigestMethod Algorithm="http://www.w3.org/2000/09/xmldsig#sha1"/>
        <DigestValue>k2Na/EBM83c5F/A3MkJPmV2krWA=</DigestValue>
      </Reference>
      <Reference URI="/word/fontTable.xml?ContentType=application/vnd.openxmlformats-officedocument.wordprocessingml.fontTable+xml">
        <DigestMethod Algorithm="http://www.w3.org/2000/09/xmldsig#sha1"/>
        <DigestValue>3XGqFr9wYrwkQbGp25dBS8yeKf4=</DigestValue>
      </Reference>
      <Reference URI="/word/footer1.xml?ContentType=application/vnd.openxmlformats-officedocument.wordprocessingml.footer+xml">
        <DigestMethod Algorithm="http://www.w3.org/2000/09/xmldsig#sha1"/>
        <DigestValue>zS+dztGboOjdEC1rxeSVnl6iH7I=</DigestValue>
      </Reference>
      <Reference URI="/word/footnotes.xml?ContentType=application/vnd.openxmlformats-officedocument.wordprocessingml.footnotes+xml">
        <DigestMethod Algorithm="http://www.w3.org/2000/09/xmldsig#sha1"/>
        <DigestValue>y+44Yj1+hUtArOH8O/xbpqmtpkQ=</DigestValue>
      </Reference>
      <Reference URI="/word/media/image1.emf?ContentType=image/x-emf">
        <DigestMethod Algorithm="http://www.w3.org/2000/09/xmldsig#sha1"/>
        <DigestValue>OFTag3FyL3GYnjfI3mtPT2cR0U0=</DigestValue>
      </Reference>
      <Reference URI="/word/numbering.xml?ContentType=application/vnd.openxmlformats-officedocument.wordprocessingml.numbering+xml">
        <DigestMethod Algorithm="http://www.w3.org/2000/09/xmldsig#sha1"/>
        <DigestValue>UnVsqbh8eFJ3V79u1MNjX+bkZiI=</DigestValue>
      </Reference>
      <Reference URI="/word/settings.xml?ContentType=application/vnd.openxmlformats-officedocument.wordprocessingml.settings+xml">
        <DigestMethod Algorithm="http://www.w3.org/2000/09/xmldsig#sha1"/>
        <DigestValue>hfBWjIEL3Zi7nEuVmTj0b86NtRA=</DigestValue>
      </Reference>
      <Reference URI="/word/styles.xml?ContentType=application/vnd.openxmlformats-officedocument.wordprocessingml.styles+xml">
        <DigestMethod Algorithm="http://www.w3.org/2000/09/xmldsig#sha1"/>
        <DigestValue>UVfl0IGFDiYW8WtVgId5TlSPaTg=</DigestValue>
      </Reference>
      <Reference URI="/word/stylesWithEffects.xml?ContentType=application/vnd.ms-word.stylesWithEffects+xml">
        <DigestMethod Algorithm="http://www.w3.org/2000/09/xmldsig#sha1"/>
        <DigestValue>Gvn8o+i22OZ/f42ban7BMdR/f7A=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SADeyGCGaN9dRwLZ45OUVHZxNJQ=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2024-09-04T06:09:15Z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{7A230B2D-1F55-43F8-BA01-F4E769CEFE2C}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2024-09-04T06:09:15Z</xd:SigningTime>
          <xd:SigningCertificate>
            <xd:Cert>
              <xd:CertDigest>
                <DigestMethod Algorithm="http://www.w3.org/2000/09/xmldsig#sha1"/>
                <DigestValue>dKLFQyHObcqSI6hyzB+gMut9OXM=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135465575057125550746425256006430313571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Nk/KsVAMwAAACA9D4AYK0VAAAAAABErBUAbEPTZPyrFQCA9D4AAQAAAID0PgABAAAAiEPTZAECAABIrRUAIGY+AECtFQCA9D4A8KsVAIABRnYOXEF24FtBdvCrFQBkAQAAAAAAAAAAAACNYkx2jWJMdlgmPgAACAAAAAIAAAAAAAAYrBUAImpMdgAAAAAAAAAASq0VAAcAAAA8rRUABwAAAAAAAAAAAAAAPK0VAFCsFQDu6kt2AAAAAAACAAAAABUABwAAADytFQAHAAAATBJNdgAAAAAAAAAAPK0VAAcAAAAQZCsDfKwVAJUuS3YAAAAAAAIAADytFQAHAAAAZHYACAAAAAAlAAAADAAAAAEAAAAYAAAADAAAAAAAAAISAAAADAAAAAEAAAAeAAAAGAAAAL0AAAAEAAAA9wAAABEAAAAlAAAADAAAAAEAAABUAAAAiAAAAL4AAAAEAAAA9QAAABAAAAABAAAAWyQNQlUlDUK+AAAABAAAAAoAAABMAAAAAAAAAAAAAAAAAAAA//////////9gAAAAMAA0AC4AMAA5AC4AMgAwADIANAAGAAAABgAAAAQAAAAGAAAABgAAAAQAAAAGAAAABgAAAAYAAAAGAAAASwAAAEAAAAAwAAAABQAAACAAAAABAAAAAQAAABAAAAAAAAAAAAAAAAABAACAAAAAAAAAAAAAAAAAAQAAgAAAAFIAAABwAQAAAgAAABAAAAAHAAAAAAAAAAAAAAC8AgAAAAAAzAECAiJTAHkAcwB0AGUAbQAAALgLoPj///IBAAAAAAAA/AtBBID4//8IAFh++/b//wAAAAAAAAAA4AtBBID4/////wAAAABGdg5cQXbgW0F2fK4VAGQBAAAAAAAAAAAAAI1iTHaNYkx23V27ZAAAAACAFigAvDI+AAAA7AXdXbtkAAAAAIAVKAAQZCsDAFg3BaCuFQC/WbtkAOpTAPwBAADcrhUAY1m7ZPwBAAAAAAAAjWJMdo1iTHb8AQAAAAgAAAACAAAAAAAA9K4VACJqTHYAAAAAAAAAACawFQAHAAAAGLAVAAcAAAAAAAAAAAAAABiwFQAsrxUA7upLdgAAAAAAAgAAAAAVAAcAAAAYsBUABwAAAEwSTXYAAAAAAAAAABiwFQAHAAAAEGQrA1ivFQCVLkt2AAAAAAACAAAYsB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BkWJ4VAGy6xWRwQu5kAQAAAGSd6WQUpOlkIDibA3BC7mQBAAAAZJ3pZHyd6WRA1poDQNaaA6CeFQDShcBkNBPuZAEAAABknelkrJ4VAIABRnYOXEF24FtBdqyeFQBkAQAAAAAAAAAAAACNYkx2jWJMdmgoPgAACAAAAAIAAAAAAADUnhUAImpMdgAAAAAAAAAABKAVAAYAAAD4nxUABgAAAAAAAAAAAAAA+J8VAAyfFQDu6kt2AAAAAAACAAAAABUABgAAAPifFQAGAAAATBJNdgAAAAAAAAAA+J8VAAYAAAAQZCsDOJ8VAJUuS3YAAAAAAAIAAPifF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FQBYZ8dkAAAAABcAAAB8svdkaGfHZCUTCjSUJfQFIGY+AECinAMAAAAAAAAAAAAAAAAgAAAAvAIAAAAAAMwBAgIiUwB5AHMAdAAMnhUAgAFGdg5cQXbgW0F2DJ4VAGQBAAAAAAAAAAAAAI1iTHaNYkx2CCc+AAAIAAAAAgAAAAAAADSeFQAiakx2AAAAAAAAAABmnxUABwAAAFifFQAHAAAAAAAAAAAAAABYnxUAbJ4VAO7qS3YAAAAAAAIAAAAAFQAHAAAAWJ8VAAcAAABMEk12AAAAAAAAAABYnxUABwAAABBkKwOYnhUAlS5LdgAAAAAAAgAAWJ8VAAcAAABkdgAIAAAAACUAAAAMAAAABAAAABgAAAAMAAAAAAAAAhIAAAAMAAAAAQAAAB4AAAAYAAAAKQAAADUAAACJAAAASAAAACUAAAAMAAAABAAAAFQAAACUAAAAKgAAADUAAACHAAAARwAAAAEAAABbJA1CVSUNQioAAAA1AAAADAAAAEwAAAAAAAAAAAAAAAAAAAD//////////2QAAAARBDgEQQQ1BD0EPgQyBCAAIQQuACIELgAJAAAACQAAAAcAAAAIAAAACQAAAAkAAAAI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TZPyrFQDMAAAAgPQ+AGCtFQAAAAAARKwVAGxD02T8qxUAgPQ+AAEAAACA9D4AAQAAAIhD02QBAgAASK0VACBmPgBArRUAgPQ+APCrFQCAAUZ2DlxBduBbQXbwqxUAZAEAAAAAAAAAAAAAjWJMdo1iTHZYJj4AAAgAAAACAAAAAAAAGKwVACJqTHYAAAAAAAAAAEqtFQAHAAAAPK0VAAcAAAAAAAAAAAAAADytFQBQrBUA7upLdgAAAAAAAgAAAAAVAAcAAAA8rRUABwAAAEwSTXYAAAAAAAAAADytFQAHAAAAEGQrA3ysFQCVLkt2AAAAAAACAAA8rRU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C4C6D4///yAQAAAAAAAPwLQQSA+P//CABYfvv2//8AAAAAAAAAAOALQQSA+P////8AAAAARnYOXEF24FtBdnyuFQBkAQAAAAAAAAAAAACNYkx2jWJMdt1du2QAAAAAgBYoALwyPgAAAOwF3V27ZAAAAACAFSgAEGQrAwBYNwWgrhUAv1m7ZADqUwD8AQAA3K4VAGNZu2T8AQAAAAAAAI1iTHaNYkx2/AEAAAAIAAAAAgAAAAAAAPSuFQAiakx2AAAAAAAAAAAmsBUABwAAABiwFQAHAAAAAAAAAAAAAAAYsBUALK8VAO7qS3YAAAAAAAIAAAAAFQAHAAAAGLAVAAcAAABMEk12AAAAAAAAAAAYsBUABwAAABBkKwNYrxUAlS5LdgAAAAAAAgAAGLA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ZFieFQBsusVkcELuZAEAAABknelkFKTpZCA4mwNwQu5kAQAAAGSd6WR8nelkQNaaA0DWmgOgnhUA0oXAZDQT7mQBAAAAZJ3pZKyeFQCAAUZ2DlxBduBbQXasnhUAZAEAAAAAAAAAAAAAjWJMdo1iTHZoKD4AAAgAAAACAAAAAAAA1J4VACJqTHYAAAAAAAAAAASgFQAGAAAA+J8VAAYAAAAAAAAAAAAAAPifFQAMnxUA7upLdgAAAAAAAgAAAAAVAAYAAAD4nxUABgAAAEwSTXYAAAAAAAAAAPifFQAGAAAAEGQrAzifFQCVLkt2AAAAAAACAAD4nxU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BUAWGfHZAAAAAAXAAAAfLL3ZGhnx2QlEwo0lCX0BSBmPgBAopwDAAAAAAAAAAAAAAAAIAAAALwCAAAAAADMAQICIlMAeQBzAHQADJ4VAIABRnYOXEF24FtBdgyeFQBkAQAAAAAAAAAAAACNYkx2jWJMdggnPgAACAAAAAIAAAAAAAA0nhUAImpMdgAAAAAAAAAAZp8VAAcAAABYnxUABwAAAAAAAAAAAAAAWJ8VAGyeFQDu6kt2AAAAAAACAAAAABUABwAAAFifFQAHAAAATBJNdgAAAAAAAAAAWJ8VAAcAAAAQZCsDmJ4VAJUuS3YAAAAAAAIAAFifFQAHAAAAZHYACAAAAAAlAAAADAAAAAQAAAAYAAAADAAAAAAAAAISAAAADAAAAAEAAAAeAAAAGAAAACkAAAA1AAAAiQAAAEgAAAAlAAAADAAAAAQAAABUAAAAlAAAACoAAAA1AAAAhwAAAEcAAAABAAAAWyQNQlUlDUIqAAAANQAAAAwAAABMAAAAAAAAAAAAAAAAAAAA//////////9kAAAAEQQ4BEEENQQ9BD4EMgQgACEELgAiBC4ACQAAAAkAAAAHAAAACAAAAAkAAAAJAAAACA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3AB8-A931-49BD-A511-AF01E33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32</Pages>
  <Words>11669</Words>
  <Characters>86898</Characters>
  <Application>Microsoft Office Word</Application>
  <DocSecurity>0</DocSecurity>
  <Lines>724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98371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dc:description/>
  <cp:lastModifiedBy>х</cp:lastModifiedBy>
  <cp:revision>23</cp:revision>
  <cp:lastPrinted>2022-08-03T07:36:00Z</cp:lastPrinted>
  <dcterms:created xsi:type="dcterms:W3CDTF">2022-05-13T10:59:00Z</dcterms:created>
  <dcterms:modified xsi:type="dcterms:W3CDTF">2024-09-04T06:09:00Z</dcterms:modified>
</cp:coreProperties>
</file>